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EB718" w14:textId="77777777" w:rsidR="00E277CA" w:rsidRPr="0076153A" w:rsidRDefault="00E277CA" w:rsidP="0076153A">
      <w:pPr>
        <w:spacing w:after="0" w:line="360" w:lineRule="auto"/>
        <w:jc w:val="both"/>
        <w:rPr>
          <w:rFonts w:ascii="Arial" w:hAnsi="Arial" w:cs="Arial"/>
          <w:sz w:val="24"/>
          <w:szCs w:val="24"/>
        </w:rPr>
      </w:pPr>
      <w:r w:rsidRPr="0076153A">
        <w:rPr>
          <w:rFonts w:ascii="Arial" w:hAnsi="Arial" w:cs="Arial"/>
          <w:sz w:val="24"/>
          <w:szCs w:val="24"/>
        </w:rPr>
        <w:t xml:space="preserve">Anexă la Hotărârea Consiliului Local al Orașului Sânnicolau Mare </w:t>
      </w:r>
    </w:p>
    <w:p w14:paraId="4C47366D" w14:textId="77777777" w:rsidR="00C44A6C" w:rsidRPr="0076153A" w:rsidRDefault="00C44A6C" w:rsidP="0076153A">
      <w:pPr>
        <w:spacing w:after="0" w:line="360" w:lineRule="auto"/>
        <w:jc w:val="both"/>
        <w:rPr>
          <w:rFonts w:ascii="Arial" w:hAnsi="Arial" w:cs="Arial"/>
          <w:sz w:val="24"/>
          <w:szCs w:val="24"/>
        </w:rPr>
      </w:pPr>
    </w:p>
    <w:p w14:paraId="63A2C817" w14:textId="77777777" w:rsidR="00E277CA" w:rsidRPr="00F758AE" w:rsidRDefault="00E277CA" w:rsidP="0076153A">
      <w:pPr>
        <w:spacing w:after="0" w:line="360" w:lineRule="auto"/>
        <w:jc w:val="center"/>
        <w:rPr>
          <w:rFonts w:ascii="Arial" w:hAnsi="Arial" w:cs="Arial"/>
          <w:b/>
          <w:sz w:val="24"/>
          <w:szCs w:val="24"/>
        </w:rPr>
      </w:pPr>
      <w:bookmarkStart w:id="0" w:name="_GoBack"/>
      <w:r w:rsidRPr="00F758AE">
        <w:rPr>
          <w:rFonts w:ascii="Arial" w:hAnsi="Arial" w:cs="Arial"/>
          <w:b/>
          <w:sz w:val="24"/>
          <w:szCs w:val="24"/>
        </w:rPr>
        <w:t>CONTRACT DE MANDAT</w:t>
      </w:r>
    </w:p>
    <w:bookmarkEnd w:id="0"/>
    <w:p w14:paraId="0DC62D57" w14:textId="77777777" w:rsidR="00C44A6C" w:rsidRPr="0076153A" w:rsidRDefault="00C44A6C" w:rsidP="0076153A">
      <w:pPr>
        <w:spacing w:after="0" w:line="360" w:lineRule="auto"/>
        <w:jc w:val="both"/>
        <w:rPr>
          <w:rFonts w:ascii="Arial" w:hAnsi="Arial" w:cs="Arial"/>
          <w:sz w:val="24"/>
          <w:szCs w:val="24"/>
        </w:rPr>
      </w:pPr>
    </w:p>
    <w:p w14:paraId="618A6D9E" w14:textId="77777777" w:rsidR="00C44A6C" w:rsidRPr="0076153A" w:rsidRDefault="00C44A6C" w:rsidP="0076153A">
      <w:pPr>
        <w:spacing w:after="0" w:line="360" w:lineRule="auto"/>
        <w:jc w:val="both"/>
        <w:rPr>
          <w:rFonts w:ascii="Arial" w:hAnsi="Arial" w:cs="Arial"/>
          <w:sz w:val="24"/>
          <w:szCs w:val="24"/>
        </w:rPr>
      </w:pPr>
    </w:p>
    <w:p w14:paraId="33D95A4D" w14:textId="08E3E762" w:rsidR="00C45B68" w:rsidRPr="0076153A" w:rsidRDefault="00C45B68" w:rsidP="0076153A">
      <w:pPr>
        <w:pStyle w:val="ListParagraph"/>
        <w:numPr>
          <w:ilvl w:val="0"/>
          <w:numId w:val="1"/>
        </w:numPr>
        <w:spacing w:after="0" w:line="360" w:lineRule="auto"/>
        <w:ind w:left="0" w:firstLine="0"/>
        <w:jc w:val="both"/>
        <w:rPr>
          <w:rFonts w:ascii="Arial" w:hAnsi="Arial" w:cs="Arial"/>
          <w:sz w:val="24"/>
          <w:szCs w:val="24"/>
        </w:rPr>
      </w:pPr>
      <w:r w:rsidRPr="0076153A">
        <w:rPr>
          <w:rFonts w:ascii="Arial" w:hAnsi="Arial" w:cs="Arial"/>
          <w:sz w:val="24"/>
          <w:szCs w:val="24"/>
        </w:rPr>
        <w:t>Părţile contractului</w:t>
      </w:r>
    </w:p>
    <w:p w14:paraId="5CEF3CE6" w14:textId="5A880D83" w:rsidR="00CD5A71" w:rsidRPr="0076153A" w:rsidRDefault="00CD5A71" w:rsidP="0076153A">
      <w:pPr>
        <w:spacing w:after="0" w:line="360" w:lineRule="auto"/>
        <w:jc w:val="both"/>
        <w:rPr>
          <w:rFonts w:ascii="Arial" w:hAnsi="Arial" w:cs="Arial"/>
          <w:sz w:val="24"/>
          <w:szCs w:val="24"/>
        </w:rPr>
      </w:pPr>
      <w:r w:rsidRPr="0076153A">
        <w:rPr>
          <w:rFonts w:ascii="Arial" w:hAnsi="Arial" w:cs="Arial"/>
          <w:sz w:val="24"/>
          <w:szCs w:val="24"/>
        </w:rPr>
        <w:t xml:space="preserve">Consiliul  Local al Orașului Sânnicolau Mare, reprezentat de către Dănuț Groza –primar, în calitate de asociat unic al GOSAN SRL, cu sediul în Sânnicolau Mare, strada Negru Vodă nr.7, județul Timiș, identificată în registrul comerţului cu nr. de ordine J35/3211/2004, și </w:t>
      </w:r>
    </w:p>
    <w:p w14:paraId="2753565B" w14:textId="77777777" w:rsidR="00C44A6C" w:rsidRPr="0076153A" w:rsidRDefault="00C44A6C" w:rsidP="0076153A">
      <w:pPr>
        <w:spacing w:after="0" w:line="360" w:lineRule="auto"/>
        <w:jc w:val="both"/>
        <w:rPr>
          <w:rFonts w:ascii="Arial" w:hAnsi="Arial" w:cs="Arial"/>
          <w:sz w:val="24"/>
          <w:szCs w:val="24"/>
        </w:rPr>
      </w:pPr>
    </w:p>
    <w:p w14:paraId="20D97417" w14:textId="156D502A" w:rsidR="00CD5A71" w:rsidRPr="0076153A" w:rsidRDefault="00CD5A71" w:rsidP="0076153A">
      <w:pPr>
        <w:spacing w:after="0" w:line="360" w:lineRule="auto"/>
        <w:jc w:val="both"/>
        <w:rPr>
          <w:rFonts w:ascii="Arial" w:hAnsi="Arial" w:cs="Arial"/>
          <w:sz w:val="24"/>
          <w:szCs w:val="24"/>
        </w:rPr>
      </w:pPr>
      <w:r w:rsidRPr="0076153A">
        <w:rPr>
          <w:rFonts w:ascii="Arial" w:hAnsi="Arial" w:cs="Arial"/>
          <w:sz w:val="24"/>
          <w:szCs w:val="24"/>
        </w:rPr>
        <w:t xml:space="preserve">Corin-Zoran Simici, cetățean român, nascut la data de 01.05.1978  în Lugoj, domiciliat în Sânnicolau Mare strada Lazăr Gheorghe nr.13, bl.L5, sc.C, et.3 ap.7, judetul Timiș, posesor al C.I. seria TZ, nr. 698953 emisa de SPCLEP Sânnicolau Mare la data de 08.12.2021, CNP ____________, în calitate de Administrator. </w:t>
      </w:r>
    </w:p>
    <w:p w14:paraId="7B450158" w14:textId="77777777" w:rsidR="00C44A6C" w:rsidRPr="0076153A" w:rsidRDefault="00C44A6C" w:rsidP="0076153A">
      <w:pPr>
        <w:spacing w:after="0" w:line="360" w:lineRule="auto"/>
        <w:jc w:val="both"/>
        <w:rPr>
          <w:rFonts w:ascii="Arial" w:hAnsi="Arial" w:cs="Arial"/>
          <w:sz w:val="24"/>
          <w:szCs w:val="24"/>
        </w:rPr>
      </w:pPr>
    </w:p>
    <w:p w14:paraId="1F5839AD" w14:textId="3F2BF479" w:rsidR="00C45B68" w:rsidRPr="0076153A" w:rsidRDefault="00C45B68" w:rsidP="0076153A">
      <w:pPr>
        <w:pStyle w:val="ListParagraph"/>
        <w:numPr>
          <w:ilvl w:val="0"/>
          <w:numId w:val="1"/>
        </w:numPr>
        <w:spacing w:after="0" w:line="360" w:lineRule="auto"/>
        <w:ind w:left="0" w:firstLine="0"/>
        <w:jc w:val="both"/>
        <w:rPr>
          <w:rFonts w:ascii="Arial" w:hAnsi="Arial" w:cs="Arial"/>
          <w:sz w:val="24"/>
          <w:szCs w:val="24"/>
        </w:rPr>
      </w:pPr>
      <w:r w:rsidRPr="0076153A">
        <w:rPr>
          <w:rFonts w:ascii="Arial" w:hAnsi="Arial" w:cs="Arial"/>
          <w:sz w:val="24"/>
          <w:szCs w:val="24"/>
        </w:rPr>
        <w:t>Durata mandatului</w:t>
      </w:r>
    </w:p>
    <w:p w14:paraId="16A96A4E" w14:textId="62DBB52F"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 xml:space="preserve">Durata mandatului </w:t>
      </w:r>
      <w:r w:rsidR="00A6361E" w:rsidRPr="0076153A">
        <w:rPr>
          <w:rFonts w:ascii="Arial" w:hAnsi="Arial" w:cs="Arial"/>
          <w:sz w:val="24"/>
          <w:szCs w:val="24"/>
        </w:rPr>
        <w:t>este de</w:t>
      </w:r>
      <w:r w:rsidRPr="0076153A">
        <w:rPr>
          <w:rFonts w:ascii="Arial" w:hAnsi="Arial" w:cs="Arial"/>
          <w:sz w:val="24"/>
          <w:szCs w:val="24"/>
        </w:rPr>
        <w:t xml:space="preserve"> patru ani.</w:t>
      </w:r>
    </w:p>
    <w:p w14:paraId="4DDE828B" w14:textId="77777777" w:rsidR="00C44A6C" w:rsidRPr="0076153A" w:rsidRDefault="00C44A6C" w:rsidP="0076153A">
      <w:pPr>
        <w:spacing w:after="0" w:line="360" w:lineRule="auto"/>
        <w:jc w:val="both"/>
        <w:rPr>
          <w:rFonts w:ascii="Arial" w:hAnsi="Arial" w:cs="Arial"/>
          <w:sz w:val="24"/>
          <w:szCs w:val="24"/>
        </w:rPr>
      </w:pPr>
    </w:p>
    <w:p w14:paraId="65057712" w14:textId="2574EE61" w:rsidR="00C45B68" w:rsidRPr="0076153A" w:rsidRDefault="00C45B68" w:rsidP="0076153A">
      <w:pPr>
        <w:pStyle w:val="ListParagraph"/>
        <w:numPr>
          <w:ilvl w:val="0"/>
          <w:numId w:val="1"/>
        </w:numPr>
        <w:spacing w:after="0" w:line="360" w:lineRule="auto"/>
        <w:ind w:left="0" w:firstLine="0"/>
        <w:jc w:val="both"/>
        <w:rPr>
          <w:rFonts w:ascii="Arial" w:hAnsi="Arial" w:cs="Arial"/>
          <w:sz w:val="24"/>
          <w:szCs w:val="24"/>
        </w:rPr>
      </w:pPr>
      <w:r w:rsidRPr="0076153A">
        <w:rPr>
          <w:rFonts w:ascii="Arial" w:hAnsi="Arial" w:cs="Arial"/>
          <w:sz w:val="24"/>
          <w:szCs w:val="24"/>
        </w:rPr>
        <w:t>Obiectul contractului de mandat</w:t>
      </w:r>
    </w:p>
    <w:p w14:paraId="1DB5CBA7" w14:textId="41F27DB9" w:rsidR="00C45B68" w:rsidRPr="0076153A" w:rsidRDefault="008E0693" w:rsidP="0076153A">
      <w:pPr>
        <w:spacing w:after="0" w:line="360" w:lineRule="auto"/>
        <w:jc w:val="both"/>
        <w:rPr>
          <w:rFonts w:ascii="Arial" w:hAnsi="Arial" w:cs="Arial"/>
          <w:sz w:val="24"/>
          <w:szCs w:val="24"/>
        </w:rPr>
      </w:pPr>
      <w:r w:rsidRPr="0076153A">
        <w:rPr>
          <w:rFonts w:ascii="Arial" w:hAnsi="Arial" w:cs="Arial"/>
          <w:sz w:val="24"/>
          <w:szCs w:val="24"/>
        </w:rPr>
        <w:t xml:space="preserve">Administratorul participă la administrarea, organizarea si gestionarea activității </w:t>
      </w:r>
      <w:bookmarkStart w:id="1" w:name="_Hlk172203872"/>
      <w:r w:rsidRPr="0076153A">
        <w:rPr>
          <w:rFonts w:ascii="Arial" w:hAnsi="Arial" w:cs="Arial"/>
          <w:sz w:val="24"/>
          <w:szCs w:val="24"/>
        </w:rPr>
        <w:t>GOSAN SRL</w:t>
      </w:r>
      <w:bookmarkEnd w:id="1"/>
      <w:r w:rsidR="00C45B68" w:rsidRPr="0076153A">
        <w:rPr>
          <w:rFonts w:ascii="Arial" w:hAnsi="Arial" w:cs="Arial"/>
          <w:sz w:val="24"/>
          <w:szCs w:val="24"/>
        </w:rPr>
        <w:t xml:space="preserve">. Acesta poate face toate operaţiunile cerute pentru aducerea la îndeplinire a obiectului de activitate al </w:t>
      </w:r>
      <w:r w:rsidRPr="0076153A">
        <w:rPr>
          <w:rFonts w:ascii="Arial" w:hAnsi="Arial" w:cs="Arial"/>
          <w:sz w:val="24"/>
          <w:szCs w:val="24"/>
        </w:rPr>
        <w:t>societății</w:t>
      </w:r>
      <w:r w:rsidR="00C45B68" w:rsidRPr="0076153A">
        <w:rPr>
          <w:rFonts w:ascii="Arial" w:hAnsi="Arial" w:cs="Arial"/>
          <w:sz w:val="24"/>
          <w:szCs w:val="24"/>
        </w:rPr>
        <w:t xml:space="preserve">, afară de restricţiile arătate în actul constitutiv. El îşi exercită mandatul cu loialitate, în interesul </w:t>
      </w:r>
      <w:r w:rsidRPr="0076153A">
        <w:rPr>
          <w:rFonts w:ascii="Arial" w:hAnsi="Arial" w:cs="Arial"/>
          <w:sz w:val="24"/>
          <w:szCs w:val="24"/>
        </w:rPr>
        <w:t>societății</w:t>
      </w:r>
      <w:r w:rsidR="00C45B68" w:rsidRPr="0076153A">
        <w:rPr>
          <w:rFonts w:ascii="Arial" w:hAnsi="Arial" w:cs="Arial"/>
          <w:sz w:val="24"/>
          <w:szCs w:val="24"/>
        </w:rPr>
        <w:t>, cu prudenţa şi diligenţa unui bun administrator. Obligaţiile administratorului sunt reglementate de dispoziţiile actului constitutiv</w:t>
      </w:r>
      <w:r w:rsidR="00624FEC" w:rsidRPr="0076153A">
        <w:rPr>
          <w:rFonts w:ascii="Arial" w:hAnsi="Arial" w:cs="Arial"/>
          <w:sz w:val="24"/>
          <w:szCs w:val="24"/>
        </w:rPr>
        <w:t xml:space="preserve"> al societății</w:t>
      </w:r>
      <w:r w:rsidR="00C45B68" w:rsidRPr="0076153A">
        <w:rPr>
          <w:rFonts w:ascii="Arial" w:hAnsi="Arial" w:cs="Arial"/>
          <w:sz w:val="24"/>
          <w:szCs w:val="24"/>
        </w:rPr>
        <w:t>, cele ale contractului de mandat şi cele prevăzute în legislaţia aplicabilă întreprinderilor publice.</w:t>
      </w:r>
    </w:p>
    <w:p w14:paraId="08330EEB" w14:textId="77777777" w:rsidR="00C44A6C" w:rsidRPr="0076153A" w:rsidRDefault="00C44A6C" w:rsidP="0076153A">
      <w:pPr>
        <w:spacing w:after="0" w:line="360" w:lineRule="auto"/>
        <w:jc w:val="both"/>
        <w:rPr>
          <w:rFonts w:ascii="Arial" w:hAnsi="Arial" w:cs="Arial"/>
          <w:sz w:val="24"/>
          <w:szCs w:val="24"/>
        </w:rPr>
      </w:pPr>
    </w:p>
    <w:p w14:paraId="62527E89" w14:textId="2254539A"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4.</w:t>
      </w:r>
      <w:r w:rsidR="00C44A6C" w:rsidRPr="0076153A">
        <w:rPr>
          <w:rFonts w:ascii="Arial" w:hAnsi="Arial" w:cs="Arial"/>
          <w:sz w:val="24"/>
          <w:szCs w:val="24"/>
        </w:rPr>
        <w:t xml:space="preserve">  </w:t>
      </w:r>
      <w:r w:rsidRPr="0076153A">
        <w:rPr>
          <w:rFonts w:ascii="Arial" w:hAnsi="Arial" w:cs="Arial"/>
          <w:sz w:val="24"/>
          <w:szCs w:val="24"/>
        </w:rPr>
        <w:t>Drepturile şi obligaţiile administratorului</w:t>
      </w:r>
    </w:p>
    <w:p w14:paraId="11CD48CE" w14:textId="38EFB871"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4.1.</w:t>
      </w:r>
      <w:r w:rsidR="002D35DB" w:rsidRPr="0076153A">
        <w:rPr>
          <w:rFonts w:ascii="Arial" w:hAnsi="Arial" w:cs="Arial"/>
          <w:sz w:val="24"/>
          <w:szCs w:val="24"/>
        </w:rPr>
        <w:t xml:space="preserve"> Administratorul</w:t>
      </w:r>
      <w:r w:rsidR="002F213D" w:rsidRPr="0076153A">
        <w:rPr>
          <w:rFonts w:ascii="Arial" w:hAnsi="Arial" w:cs="Arial"/>
          <w:sz w:val="24"/>
          <w:szCs w:val="24"/>
        </w:rPr>
        <w:t xml:space="preserve"> are următoarele</w:t>
      </w:r>
      <w:r w:rsidRPr="0076153A">
        <w:rPr>
          <w:rFonts w:ascii="Arial" w:hAnsi="Arial" w:cs="Arial"/>
          <w:sz w:val="24"/>
          <w:szCs w:val="24"/>
        </w:rPr>
        <w:t xml:space="preserve"> drepturi:</w:t>
      </w:r>
    </w:p>
    <w:p w14:paraId="0B6EC40E" w14:textId="6658616E" w:rsidR="00C45B68" w:rsidRPr="0076153A" w:rsidRDefault="00C45B68" w:rsidP="0076153A">
      <w:pPr>
        <w:spacing w:after="0" w:line="360" w:lineRule="auto"/>
        <w:jc w:val="both"/>
        <w:rPr>
          <w:rFonts w:ascii="Arial" w:hAnsi="Arial" w:cs="Arial"/>
          <w:color w:val="FF0000"/>
          <w:sz w:val="24"/>
          <w:szCs w:val="24"/>
        </w:rPr>
      </w:pPr>
      <w:r w:rsidRPr="0076153A">
        <w:rPr>
          <w:rFonts w:ascii="Arial" w:hAnsi="Arial" w:cs="Arial"/>
          <w:sz w:val="24"/>
          <w:szCs w:val="24"/>
        </w:rPr>
        <w:t>a)</w:t>
      </w:r>
      <w:r w:rsidRPr="0076153A">
        <w:rPr>
          <w:rFonts w:ascii="Arial" w:hAnsi="Arial" w:cs="Arial"/>
          <w:sz w:val="24"/>
          <w:szCs w:val="24"/>
        </w:rPr>
        <w:tab/>
        <w:t xml:space="preserve">plata unei remuneraţii constând într-o indemnizaţie fixă lunară </w:t>
      </w:r>
      <w:r w:rsidR="0082400B" w:rsidRPr="0076153A">
        <w:rPr>
          <w:rFonts w:ascii="Arial" w:hAnsi="Arial" w:cs="Arial"/>
          <w:sz w:val="24"/>
          <w:szCs w:val="24"/>
        </w:rPr>
        <w:t>de _______ care se va plăti din bugetul GOSAN SRL</w:t>
      </w:r>
      <w:r w:rsidR="00205314" w:rsidRPr="0076153A">
        <w:rPr>
          <w:rFonts w:ascii="Arial" w:hAnsi="Arial" w:cs="Arial"/>
          <w:sz w:val="24"/>
          <w:szCs w:val="24"/>
        </w:rPr>
        <w:t>.</w:t>
      </w:r>
    </w:p>
    <w:p w14:paraId="33640FEC"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b)</w:t>
      </w:r>
      <w:r w:rsidRPr="0076153A">
        <w:rPr>
          <w:rFonts w:ascii="Arial" w:hAnsi="Arial" w:cs="Arial"/>
          <w:sz w:val="24"/>
          <w:szCs w:val="24"/>
        </w:rPr>
        <w:tab/>
        <w:t>rambursarea cheltuielilor necesare şi utile, efectuate în mod justificat în interesul îndeplinirii mandatului;</w:t>
      </w:r>
    </w:p>
    <w:p w14:paraId="20C3AB7A"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lastRenderedPageBreak/>
        <w:t>c)</w:t>
      </w:r>
      <w:r w:rsidRPr="0076153A">
        <w:rPr>
          <w:rFonts w:ascii="Arial" w:hAnsi="Arial" w:cs="Arial"/>
          <w:sz w:val="24"/>
          <w:szCs w:val="24"/>
        </w:rPr>
        <w:tab/>
        <w:t>asigurarea de răspundere civilă profesională;</w:t>
      </w:r>
    </w:p>
    <w:p w14:paraId="0D961987"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d)</w:t>
      </w:r>
      <w:r w:rsidRPr="0076153A">
        <w:rPr>
          <w:rFonts w:ascii="Arial" w:hAnsi="Arial" w:cs="Arial"/>
          <w:sz w:val="24"/>
          <w:szCs w:val="24"/>
        </w:rPr>
        <w:tab/>
        <w:t>asigurarea de asistenţă de specialitate pentru fundamentarea deciziilor luate în cadrul consiliului, inclusiv contractarea serviciilor unor experţi, consilieri sau personal de specialitate, încadraţi, în condiţiile legii, în baza unui contract de muncă pe durată determinată;</w:t>
      </w:r>
    </w:p>
    <w:p w14:paraId="525DF7FB" w14:textId="445E14EE"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e)</w:t>
      </w:r>
      <w:r w:rsidRPr="0076153A">
        <w:rPr>
          <w:rFonts w:ascii="Arial" w:hAnsi="Arial" w:cs="Arial"/>
          <w:sz w:val="24"/>
          <w:szCs w:val="24"/>
        </w:rPr>
        <w:tab/>
        <w:t xml:space="preserve">orice alte avantaje prevăzute în actul constitutiv </w:t>
      </w:r>
      <w:r w:rsidR="0082400B" w:rsidRPr="0076153A">
        <w:rPr>
          <w:rFonts w:ascii="Arial" w:hAnsi="Arial" w:cs="Arial"/>
          <w:sz w:val="24"/>
          <w:szCs w:val="24"/>
        </w:rPr>
        <w:t>al societății</w:t>
      </w:r>
      <w:r w:rsidRPr="0076153A">
        <w:rPr>
          <w:rFonts w:ascii="Arial" w:hAnsi="Arial" w:cs="Arial"/>
          <w:sz w:val="24"/>
          <w:szCs w:val="24"/>
        </w:rPr>
        <w:t xml:space="preserve"> sau care sunt aprobate de autoritatea publică tutelară/</w:t>
      </w:r>
      <w:r w:rsidR="0082400B" w:rsidRPr="0076153A">
        <w:rPr>
          <w:rFonts w:ascii="Arial" w:hAnsi="Arial" w:cs="Arial"/>
          <w:sz w:val="24"/>
          <w:szCs w:val="24"/>
        </w:rPr>
        <w:t xml:space="preserve">prin hotârârea asociatului unic al </w:t>
      </w:r>
      <w:r w:rsidR="0047686A" w:rsidRPr="0076153A">
        <w:rPr>
          <w:rFonts w:ascii="Arial" w:hAnsi="Arial" w:cs="Arial"/>
          <w:sz w:val="24"/>
          <w:szCs w:val="24"/>
        </w:rPr>
        <w:t>societății</w:t>
      </w:r>
      <w:r w:rsidRPr="0076153A">
        <w:rPr>
          <w:rFonts w:ascii="Arial" w:hAnsi="Arial" w:cs="Arial"/>
          <w:sz w:val="24"/>
          <w:szCs w:val="24"/>
        </w:rPr>
        <w:t>;</w:t>
      </w:r>
    </w:p>
    <w:p w14:paraId="79FF2AE7"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f)</w:t>
      </w:r>
      <w:r w:rsidRPr="0076153A">
        <w:rPr>
          <w:rFonts w:ascii="Arial" w:hAnsi="Arial" w:cs="Arial"/>
          <w:sz w:val="24"/>
          <w:szCs w:val="24"/>
        </w:rPr>
        <w:tab/>
        <w:t>plata de daune-interese în cazul revocării fără justă cauză, cu excepţia situaţiilor prevăzute la art. 13 alin. (5), art. 30 alin. (33) din Ordonanţa de urgenţă a Guvernului nr. 109/2011 şi art. VII alin. (2) din Legea nr. 187/2023 pentru modificarea şi completarea Ordonanţei de urgenţă a Guvernului nr. 109/2011 privind guvernanţa corporativă a întreprinderilor publice.</w:t>
      </w:r>
    </w:p>
    <w:p w14:paraId="14B1482C" w14:textId="77777777" w:rsidR="0047686A" w:rsidRPr="0076153A" w:rsidRDefault="0047686A" w:rsidP="0076153A">
      <w:pPr>
        <w:spacing w:after="0" w:line="360" w:lineRule="auto"/>
        <w:jc w:val="both"/>
        <w:rPr>
          <w:rFonts w:ascii="Arial" w:hAnsi="Arial" w:cs="Arial"/>
          <w:sz w:val="24"/>
          <w:szCs w:val="24"/>
        </w:rPr>
      </w:pPr>
    </w:p>
    <w:p w14:paraId="4D1DCE23" w14:textId="4BAED2DC"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4.2.</w:t>
      </w:r>
      <w:r w:rsidR="0047686A" w:rsidRPr="0076153A">
        <w:rPr>
          <w:rFonts w:ascii="Arial" w:hAnsi="Arial" w:cs="Arial"/>
          <w:sz w:val="24"/>
          <w:szCs w:val="24"/>
        </w:rPr>
        <w:t xml:space="preserve"> Administratorul are următoarele obligații</w:t>
      </w:r>
      <w:r w:rsidRPr="0076153A">
        <w:rPr>
          <w:rFonts w:ascii="Arial" w:hAnsi="Arial" w:cs="Arial"/>
          <w:sz w:val="24"/>
          <w:szCs w:val="24"/>
        </w:rPr>
        <w:t>:</w:t>
      </w:r>
    </w:p>
    <w:p w14:paraId="0B79F60D"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a)</w:t>
      </w:r>
      <w:r w:rsidRPr="0076153A">
        <w:rPr>
          <w:rFonts w:ascii="Arial" w:hAnsi="Arial" w:cs="Arial"/>
          <w:sz w:val="24"/>
          <w:szCs w:val="24"/>
        </w:rPr>
        <w:tab/>
        <w:t>elaborarea planului de administrare în termenul prevăzut de art. 13 alin. (1), respectiv de art. 30 alin. (1) din Ordonanţa de urgenţă a Guvernului nr. 109/2011;</w:t>
      </w:r>
    </w:p>
    <w:p w14:paraId="60E10253" w14:textId="0991C4D9"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b)</w:t>
      </w:r>
      <w:r w:rsidRPr="0076153A">
        <w:rPr>
          <w:rFonts w:ascii="Arial" w:hAnsi="Arial" w:cs="Arial"/>
          <w:sz w:val="24"/>
          <w:szCs w:val="24"/>
        </w:rPr>
        <w:tab/>
        <w:t xml:space="preserve">negocierea indicatorilor-cheie de performanţă cu </w:t>
      </w:r>
      <w:r w:rsidR="000B5609" w:rsidRPr="0076153A">
        <w:rPr>
          <w:rFonts w:ascii="Arial" w:hAnsi="Arial" w:cs="Arial"/>
          <w:sz w:val="24"/>
          <w:szCs w:val="24"/>
        </w:rPr>
        <w:t>asociatul unic al GOSAN SRL</w:t>
      </w:r>
      <w:r w:rsidRPr="0076153A">
        <w:rPr>
          <w:rFonts w:ascii="Arial" w:hAnsi="Arial" w:cs="Arial"/>
          <w:sz w:val="24"/>
          <w:szCs w:val="24"/>
        </w:rPr>
        <w:t>, în termenul prevăzut de art. 13 alin. (4), respectiv de art. 30 alin. (4) din Ordonanţa de urgenţă a Guvernului nr. 109/2011;</w:t>
      </w:r>
    </w:p>
    <w:p w14:paraId="33230D6F"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c)</w:t>
      </w:r>
      <w:r w:rsidRPr="0076153A">
        <w:rPr>
          <w:rFonts w:ascii="Arial" w:hAnsi="Arial" w:cs="Arial"/>
          <w:sz w:val="24"/>
          <w:szCs w:val="24"/>
        </w:rPr>
        <w:tab/>
        <w:t>îndeplinirea obiectivelor şi indicatorilor-cheie de performanţă prevăzuţi în anexa la contract;</w:t>
      </w:r>
    </w:p>
    <w:p w14:paraId="62C728A6" w14:textId="093A8E1F"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d)</w:t>
      </w:r>
      <w:r w:rsidRPr="0076153A">
        <w:rPr>
          <w:rFonts w:ascii="Arial" w:hAnsi="Arial" w:cs="Arial"/>
          <w:sz w:val="24"/>
          <w:szCs w:val="24"/>
        </w:rPr>
        <w:tab/>
        <w:t xml:space="preserve">contribuţia la elaborarea proiectului bugetului </w:t>
      </w:r>
      <w:r w:rsidR="000B5609" w:rsidRPr="0076153A">
        <w:rPr>
          <w:rFonts w:ascii="Arial" w:hAnsi="Arial" w:cs="Arial"/>
          <w:sz w:val="24"/>
          <w:szCs w:val="24"/>
        </w:rPr>
        <w:t xml:space="preserve">GOSAN SRL </w:t>
      </w:r>
      <w:r w:rsidRPr="0076153A">
        <w:rPr>
          <w:rFonts w:ascii="Arial" w:hAnsi="Arial" w:cs="Arial"/>
          <w:sz w:val="24"/>
          <w:szCs w:val="24"/>
        </w:rPr>
        <w:t>şi, după caz, a programului de activitate pe exerciţiul financiar următor;</w:t>
      </w:r>
    </w:p>
    <w:p w14:paraId="0D6F5388"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e)</w:t>
      </w:r>
      <w:r w:rsidRPr="0076153A">
        <w:rPr>
          <w:rFonts w:ascii="Arial" w:hAnsi="Arial" w:cs="Arial"/>
          <w:sz w:val="24"/>
          <w:szCs w:val="24"/>
        </w:rPr>
        <w:tab/>
        <w:t>pregătirea şi participarea la şedinţele consiliului, în comitetele de specialitate, precum şi la unul sau mai multe comitete consultative înfiinţate la nivelul consiliului;</w:t>
      </w:r>
    </w:p>
    <w:p w14:paraId="02E4391D" w14:textId="266AE646"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f)</w:t>
      </w:r>
      <w:r w:rsidRPr="0076153A">
        <w:rPr>
          <w:rFonts w:ascii="Arial" w:hAnsi="Arial" w:cs="Arial"/>
          <w:sz w:val="24"/>
          <w:szCs w:val="24"/>
        </w:rPr>
        <w:tab/>
        <w:t>pregătirea şi participarea la adunările generale ale asociaţilor;</w:t>
      </w:r>
    </w:p>
    <w:p w14:paraId="086FC390" w14:textId="6E10C8F1"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g)</w:t>
      </w:r>
      <w:r w:rsidRPr="0076153A">
        <w:rPr>
          <w:rFonts w:ascii="Arial" w:hAnsi="Arial" w:cs="Arial"/>
          <w:sz w:val="24"/>
          <w:szCs w:val="24"/>
        </w:rPr>
        <w:tab/>
        <w:t>obligaţia de reprezentare a societăţii;</w:t>
      </w:r>
    </w:p>
    <w:p w14:paraId="42AE1D5E" w14:textId="0C33F472"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h)</w:t>
      </w:r>
      <w:r w:rsidRPr="0076153A">
        <w:rPr>
          <w:rFonts w:ascii="Arial" w:hAnsi="Arial" w:cs="Arial"/>
          <w:sz w:val="24"/>
          <w:szCs w:val="24"/>
        </w:rPr>
        <w:tab/>
        <w:t xml:space="preserve">participarea la elaborarea şi transmiterea, către autoritatea publică tutelară, AMEPIP, Ministerul Finanţelor şi alte autorităţi, a rapoartelor prevăzute de lege, a rapoartelor privind activitatea </w:t>
      </w:r>
      <w:r w:rsidR="000B5609" w:rsidRPr="0076153A">
        <w:rPr>
          <w:rFonts w:ascii="Arial" w:hAnsi="Arial" w:cs="Arial"/>
          <w:sz w:val="24"/>
          <w:szCs w:val="24"/>
        </w:rPr>
        <w:t xml:space="preserve">GOSAN SRL </w:t>
      </w:r>
      <w:r w:rsidRPr="0076153A">
        <w:rPr>
          <w:rFonts w:ascii="Arial" w:hAnsi="Arial" w:cs="Arial"/>
          <w:sz w:val="24"/>
          <w:szCs w:val="24"/>
        </w:rPr>
        <w:t>şi stadiul realizării îndeplinirii indicatorilor-cheie de performanţă din contractul de mandat, precum şi, după caz, a informaţiilor referitoare la contractele de mandat ale directorilor;</w:t>
      </w:r>
    </w:p>
    <w:p w14:paraId="2CA97682" w14:textId="4190AB1C"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i)</w:t>
      </w:r>
      <w:r w:rsidRPr="0076153A">
        <w:rPr>
          <w:rFonts w:ascii="Arial" w:hAnsi="Arial" w:cs="Arial"/>
          <w:sz w:val="24"/>
          <w:szCs w:val="24"/>
        </w:rPr>
        <w:tab/>
        <w:t xml:space="preserve">formularea de propuneri cu privire la strategia de dezvoltare a </w:t>
      </w:r>
      <w:r w:rsidR="00945F01" w:rsidRPr="0076153A">
        <w:rPr>
          <w:rFonts w:ascii="Arial" w:hAnsi="Arial" w:cs="Arial"/>
          <w:sz w:val="24"/>
          <w:szCs w:val="24"/>
        </w:rPr>
        <w:t>GOSAN SRL</w:t>
      </w:r>
      <w:r w:rsidRPr="0076153A">
        <w:rPr>
          <w:rFonts w:ascii="Arial" w:hAnsi="Arial" w:cs="Arial"/>
          <w:sz w:val="24"/>
          <w:szCs w:val="24"/>
        </w:rPr>
        <w:t>;</w:t>
      </w:r>
    </w:p>
    <w:p w14:paraId="7C341BD6"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lastRenderedPageBreak/>
        <w:t>j)</w:t>
      </w:r>
      <w:r w:rsidRPr="0076153A">
        <w:rPr>
          <w:rFonts w:ascii="Arial" w:hAnsi="Arial" w:cs="Arial"/>
          <w:sz w:val="24"/>
          <w:szCs w:val="24"/>
        </w:rPr>
        <w:tab/>
        <w:t>participarea la selecţia, numirea şi revocarea directorilor sau membrilor directoratului, evaluarea activităţii şi aprobarea remuneraţiei acestora;</w:t>
      </w:r>
    </w:p>
    <w:p w14:paraId="761CCCF0" w14:textId="4776CA56"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k)</w:t>
      </w:r>
      <w:r w:rsidRPr="0076153A">
        <w:rPr>
          <w:rFonts w:ascii="Arial" w:hAnsi="Arial" w:cs="Arial"/>
          <w:sz w:val="24"/>
          <w:szCs w:val="24"/>
        </w:rPr>
        <w:tab/>
        <w:t xml:space="preserve">aprobarea recrutării şi revocarea, după caz, a conducătorului auditului intern şi primirea de la acesta, ori de câte ori solicită, de rapoarte cu privire la activitatea </w:t>
      </w:r>
      <w:r w:rsidR="00945F01" w:rsidRPr="0076153A">
        <w:rPr>
          <w:rFonts w:ascii="Arial" w:hAnsi="Arial" w:cs="Arial"/>
          <w:sz w:val="24"/>
          <w:szCs w:val="24"/>
        </w:rPr>
        <w:t>GOSAN SRL</w:t>
      </w:r>
      <w:r w:rsidRPr="0076153A">
        <w:rPr>
          <w:rFonts w:ascii="Arial" w:hAnsi="Arial" w:cs="Arial"/>
          <w:sz w:val="24"/>
          <w:szCs w:val="24"/>
        </w:rPr>
        <w:t>;</w:t>
      </w:r>
    </w:p>
    <w:p w14:paraId="49EEF81E" w14:textId="3B0411F2"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l)</w:t>
      </w:r>
      <w:r w:rsidRPr="0076153A">
        <w:rPr>
          <w:rFonts w:ascii="Arial" w:hAnsi="Arial" w:cs="Arial"/>
          <w:sz w:val="24"/>
          <w:szCs w:val="24"/>
        </w:rPr>
        <w:tab/>
        <w:t xml:space="preserve">participarea la cel puţin un program de formare profesională continuă/an în domeniul de activitate al întreprinderii publice, guvernanţei corporative, management, precum şi în orice alte domenii relevante pentru </w:t>
      </w:r>
      <w:r w:rsidR="00945F01" w:rsidRPr="0076153A">
        <w:rPr>
          <w:rFonts w:ascii="Arial" w:hAnsi="Arial" w:cs="Arial"/>
          <w:sz w:val="24"/>
          <w:szCs w:val="24"/>
        </w:rPr>
        <w:t>GOSAN SRL</w:t>
      </w:r>
      <w:r w:rsidRPr="0076153A">
        <w:rPr>
          <w:rFonts w:ascii="Arial" w:hAnsi="Arial" w:cs="Arial"/>
          <w:sz w:val="24"/>
          <w:szCs w:val="24"/>
        </w:rPr>
        <w:t>;</w:t>
      </w:r>
    </w:p>
    <w:p w14:paraId="6FB16426"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m)</w:t>
      </w:r>
      <w:r w:rsidRPr="0076153A">
        <w:rPr>
          <w:rFonts w:ascii="Arial" w:hAnsi="Arial" w:cs="Arial"/>
          <w:sz w:val="24"/>
          <w:szCs w:val="24"/>
        </w:rPr>
        <w:tab/>
        <w:t>verificarea funcţionării sistemului de control intern managerial;</w:t>
      </w:r>
    </w:p>
    <w:p w14:paraId="035BEA10" w14:textId="15708785"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n)</w:t>
      </w:r>
      <w:r w:rsidRPr="0076153A">
        <w:rPr>
          <w:rFonts w:ascii="Arial" w:hAnsi="Arial" w:cs="Arial"/>
          <w:sz w:val="24"/>
          <w:szCs w:val="24"/>
        </w:rPr>
        <w:tab/>
        <w:t xml:space="preserve">sesizarea conflictelor de interese şi incompatibilităţi pentru membrii organelor de administrare şi conducere ori pentru personalul </w:t>
      </w:r>
      <w:r w:rsidR="00945F01" w:rsidRPr="0076153A">
        <w:rPr>
          <w:rFonts w:ascii="Arial" w:hAnsi="Arial" w:cs="Arial"/>
          <w:sz w:val="24"/>
          <w:szCs w:val="24"/>
        </w:rPr>
        <w:t>GOSAN SRL</w:t>
      </w:r>
      <w:r w:rsidRPr="0076153A">
        <w:rPr>
          <w:rFonts w:ascii="Arial" w:hAnsi="Arial" w:cs="Arial"/>
          <w:sz w:val="24"/>
          <w:szCs w:val="24"/>
        </w:rPr>
        <w:t>;</w:t>
      </w:r>
    </w:p>
    <w:p w14:paraId="782F1CC9"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o)</w:t>
      </w:r>
      <w:r w:rsidRPr="0076153A">
        <w:rPr>
          <w:rFonts w:ascii="Arial" w:hAnsi="Arial" w:cs="Arial"/>
          <w:sz w:val="24"/>
          <w:szCs w:val="24"/>
        </w:rPr>
        <w:tab/>
        <w:t>declararea, conform legislaţiei în vigoare şi codului de etică, a oricăror conflicte de interese existente şi incompatibilităţi; în situaţii de conflict de interese, administratorul are obligaţia de a se abţine de la participarea la procesul decizional în cadrul consiliului/comitetelor consultative/în exercitarea atribuţiilor de administrator;</w:t>
      </w:r>
    </w:p>
    <w:p w14:paraId="427034F8"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p)</w:t>
      </w:r>
      <w:r w:rsidRPr="0076153A">
        <w:rPr>
          <w:rFonts w:ascii="Arial" w:hAnsi="Arial" w:cs="Arial"/>
          <w:sz w:val="24"/>
          <w:szCs w:val="24"/>
        </w:rPr>
        <w:tab/>
        <w:t>obligaţia de neconcurenţă şi de informare conform art. 153</w:t>
      </w:r>
      <w:r w:rsidRPr="0076153A">
        <w:rPr>
          <w:rFonts w:ascii="Arial" w:hAnsi="Arial" w:cs="Arial"/>
          <w:sz w:val="24"/>
          <w:szCs w:val="24"/>
          <w:vertAlign w:val="superscript"/>
        </w:rPr>
        <w:t>15</w:t>
      </w:r>
      <w:r w:rsidRPr="0076153A">
        <w:rPr>
          <w:rFonts w:ascii="Arial" w:hAnsi="Arial" w:cs="Arial"/>
          <w:sz w:val="24"/>
          <w:szCs w:val="24"/>
        </w:rPr>
        <w:t xml:space="preserve"> şi 153</w:t>
      </w:r>
      <w:r w:rsidRPr="0076153A">
        <w:rPr>
          <w:rFonts w:ascii="Arial" w:hAnsi="Arial" w:cs="Arial"/>
          <w:sz w:val="24"/>
          <w:szCs w:val="24"/>
          <w:vertAlign w:val="superscript"/>
        </w:rPr>
        <w:t>17</w:t>
      </w:r>
      <w:r w:rsidRPr="0076153A">
        <w:rPr>
          <w:rFonts w:ascii="Arial" w:hAnsi="Arial" w:cs="Arial"/>
          <w:sz w:val="24"/>
          <w:szCs w:val="24"/>
        </w:rPr>
        <w:t xml:space="preserve"> din Legea nr. 31/1990, republicată, cu modificările şi completările ulterioare;</w:t>
      </w:r>
    </w:p>
    <w:p w14:paraId="65ACE1F0" w14:textId="3A7F1269"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q)</w:t>
      </w:r>
      <w:r w:rsidRPr="0076153A">
        <w:rPr>
          <w:rFonts w:ascii="Arial" w:hAnsi="Arial" w:cs="Arial"/>
          <w:sz w:val="24"/>
          <w:szCs w:val="24"/>
        </w:rPr>
        <w:tab/>
        <w:t xml:space="preserve">exercitarea mandatului cu loialitatea, prudenţa şi diligenţa unui bun administrator, în interesul exclusiv al </w:t>
      </w:r>
      <w:r w:rsidR="00A12CEE" w:rsidRPr="0076153A">
        <w:rPr>
          <w:rFonts w:ascii="Arial" w:hAnsi="Arial" w:cs="Arial"/>
          <w:sz w:val="24"/>
          <w:szCs w:val="24"/>
        </w:rPr>
        <w:t>GOSAN SRL</w:t>
      </w:r>
      <w:r w:rsidRPr="0076153A">
        <w:rPr>
          <w:rFonts w:ascii="Arial" w:hAnsi="Arial" w:cs="Arial"/>
          <w:sz w:val="24"/>
          <w:szCs w:val="24"/>
        </w:rPr>
        <w:t>;</w:t>
      </w:r>
    </w:p>
    <w:p w14:paraId="346497D8" w14:textId="4BC03A52"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r)</w:t>
      </w:r>
      <w:r w:rsidRPr="0076153A">
        <w:rPr>
          <w:rFonts w:ascii="Arial" w:hAnsi="Arial" w:cs="Arial"/>
          <w:sz w:val="24"/>
          <w:szCs w:val="24"/>
        </w:rPr>
        <w:tab/>
        <w:t xml:space="preserve">respectarea dispoziţiilor legale şi statutare privind creditarea şi încheierea de acte juridice cu </w:t>
      </w:r>
      <w:r w:rsidR="00A12CEE" w:rsidRPr="0076153A">
        <w:rPr>
          <w:rFonts w:ascii="Arial" w:hAnsi="Arial" w:cs="Arial"/>
          <w:sz w:val="24"/>
          <w:szCs w:val="24"/>
        </w:rPr>
        <w:t>GOSAN SRL</w:t>
      </w:r>
      <w:r w:rsidRPr="0076153A">
        <w:rPr>
          <w:rFonts w:ascii="Arial" w:hAnsi="Arial" w:cs="Arial"/>
          <w:sz w:val="24"/>
          <w:szCs w:val="24"/>
        </w:rPr>
        <w:t>;</w:t>
      </w:r>
    </w:p>
    <w:p w14:paraId="12220347" w14:textId="69E689D6"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s)</w:t>
      </w:r>
      <w:r w:rsidRPr="0076153A">
        <w:rPr>
          <w:rFonts w:ascii="Arial" w:hAnsi="Arial" w:cs="Arial"/>
          <w:sz w:val="24"/>
          <w:szCs w:val="24"/>
        </w:rPr>
        <w:tab/>
        <w:t xml:space="preserve">alte obligaţii prevăzute de lege, actul constitutiv şi regulamentele interne adoptate la nivelul </w:t>
      </w:r>
      <w:r w:rsidR="00A12CEE" w:rsidRPr="0076153A">
        <w:rPr>
          <w:rFonts w:ascii="Arial" w:hAnsi="Arial" w:cs="Arial"/>
          <w:sz w:val="24"/>
          <w:szCs w:val="24"/>
        </w:rPr>
        <w:t>GOSAN SRL</w:t>
      </w:r>
      <w:r w:rsidRPr="0076153A">
        <w:rPr>
          <w:rFonts w:ascii="Arial" w:hAnsi="Arial" w:cs="Arial"/>
          <w:sz w:val="24"/>
          <w:szCs w:val="24"/>
        </w:rPr>
        <w:t>.</w:t>
      </w:r>
    </w:p>
    <w:p w14:paraId="4C1A7373" w14:textId="77777777" w:rsidR="00A12CEE" w:rsidRPr="0076153A" w:rsidRDefault="00A12CEE" w:rsidP="0076153A">
      <w:pPr>
        <w:spacing w:after="0" w:line="360" w:lineRule="auto"/>
        <w:jc w:val="both"/>
        <w:rPr>
          <w:rFonts w:ascii="Arial" w:hAnsi="Arial" w:cs="Arial"/>
          <w:sz w:val="24"/>
          <w:szCs w:val="24"/>
        </w:rPr>
      </w:pPr>
    </w:p>
    <w:p w14:paraId="3DE46B0C" w14:textId="3C1D7C30" w:rsidR="00C45B68" w:rsidRPr="0076153A" w:rsidRDefault="00C45B68" w:rsidP="0076153A">
      <w:pPr>
        <w:pStyle w:val="ListParagraph"/>
        <w:numPr>
          <w:ilvl w:val="0"/>
          <w:numId w:val="2"/>
        </w:numPr>
        <w:spacing w:after="0" w:line="360" w:lineRule="auto"/>
        <w:ind w:left="0" w:firstLine="0"/>
        <w:jc w:val="both"/>
        <w:rPr>
          <w:rFonts w:ascii="Arial" w:hAnsi="Arial" w:cs="Arial"/>
          <w:sz w:val="24"/>
          <w:szCs w:val="24"/>
        </w:rPr>
      </w:pPr>
      <w:r w:rsidRPr="0076153A">
        <w:rPr>
          <w:rFonts w:ascii="Arial" w:hAnsi="Arial" w:cs="Arial"/>
          <w:sz w:val="24"/>
          <w:szCs w:val="24"/>
        </w:rPr>
        <w:t xml:space="preserve">Drepturile şi obligaţiile </w:t>
      </w:r>
      <w:r w:rsidR="00A12CEE" w:rsidRPr="0076153A">
        <w:rPr>
          <w:rFonts w:ascii="Arial" w:hAnsi="Arial" w:cs="Arial"/>
          <w:sz w:val="24"/>
          <w:szCs w:val="24"/>
        </w:rPr>
        <w:t>GOSAN SRL</w:t>
      </w:r>
    </w:p>
    <w:p w14:paraId="7EEB844C" w14:textId="191AACD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5.1.</w:t>
      </w:r>
      <w:r w:rsidR="00A12CEE" w:rsidRPr="0076153A">
        <w:rPr>
          <w:rFonts w:ascii="Arial" w:hAnsi="Arial" w:cs="Arial"/>
          <w:sz w:val="24"/>
          <w:szCs w:val="24"/>
        </w:rPr>
        <w:t xml:space="preserve"> GOSAN SRL are următoarele drepturi</w:t>
      </w:r>
      <w:r w:rsidRPr="0076153A">
        <w:rPr>
          <w:rFonts w:ascii="Arial" w:hAnsi="Arial" w:cs="Arial"/>
          <w:sz w:val="24"/>
          <w:szCs w:val="24"/>
        </w:rPr>
        <w:t>:</w:t>
      </w:r>
    </w:p>
    <w:p w14:paraId="2C3F48C1"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a)</w:t>
      </w:r>
      <w:r w:rsidRPr="0076153A">
        <w:rPr>
          <w:rFonts w:ascii="Arial" w:hAnsi="Arial" w:cs="Arial"/>
          <w:sz w:val="24"/>
          <w:szCs w:val="24"/>
        </w:rPr>
        <w:tab/>
        <w:t>solicitarea de informaţii, rapoarte şi alte documente cu privire la îndeplinirea mandatului;</w:t>
      </w:r>
    </w:p>
    <w:p w14:paraId="12D6D262"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b)</w:t>
      </w:r>
      <w:r w:rsidRPr="0076153A">
        <w:rPr>
          <w:rFonts w:ascii="Arial" w:hAnsi="Arial" w:cs="Arial"/>
          <w:sz w:val="24"/>
          <w:szCs w:val="24"/>
        </w:rPr>
        <w:tab/>
        <w:t>de a negocia indicatorii-cheie de performanţă în termenul prevăzut de lege;</w:t>
      </w:r>
    </w:p>
    <w:p w14:paraId="5651AAE7"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c)</w:t>
      </w:r>
      <w:r w:rsidRPr="0076153A">
        <w:rPr>
          <w:rFonts w:ascii="Arial" w:hAnsi="Arial" w:cs="Arial"/>
          <w:sz w:val="24"/>
          <w:szCs w:val="24"/>
        </w:rPr>
        <w:tab/>
        <w:t>de a evalua activitatea pe baza indicatorilor-cheie de performanţă aprobaţi, anexă la contract;</w:t>
      </w:r>
    </w:p>
    <w:p w14:paraId="16164DB1" w14:textId="001A220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d)</w:t>
      </w:r>
      <w:r w:rsidRPr="0076153A">
        <w:rPr>
          <w:rFonts w:ascii="Arial" w:hAnsi="Arial" w:cs="Arial"/>
          <w:sz w:val="24"/>
          <w:szCs w:val="24"/>
        </w:rPr>
        <w:tab/>
        <w:t xml:space="preserve">de a promova acţiunea în răspundere şi acţiunea în despăgubiri pentru daunele cauzate </w:t>
      </w:r>
      <w:r w:rsidR="005B457F" w:rsidRPr="0076153A">
        <w:rPr>
          <w:rFonts w:ascii="Arial" w:hAnsi="Arial" w:cs="Arial"/>
          <w:sz w:val="24"/>
          <w:szCs w:val="24"/>
        </w:rPr>
        <w:t>societății</w:t>
      </w:r>
      <w:r w:rsidRPr="0076153A">
        <w:rPr>
          <w:rFonts w:ascii="Arial" w:hAnsi="Arial" w:cs="Arial"/>
          <w:sz w:val="24"/>
          <w:szCs w:val="24"/>
        </w:rPr>
        <w:t xml:space="preserve"> prin încălcarea îndatoririlor prevăzute de lege şi actul constitutiv;</w:t>
      </w:r>
    </w:p>
    <w:p w14:paraId="70AF36BF" w14:textId="5EA08E30"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lastRenderedPageBreak/>
        <w:t>e)</w:t>
      </w:r>
      <w:r w:rsidRPr="0076153A">
        <w:rPr>
          <w:rFonts w:ascii="Arial" w:hAnsi="Arial" w:cs="Arial"/>
          <w:sz w:val="24"/>
          <w:szCs w:val="24"/>
        </w:rPr>
        <w:tab/>
        <w:t xml:space="preserve">alte drepturi prevăzute de lege, actul constitutiv şi regulamentele interne adoptate la nivelul </w:t>
      </w:r>
      <w:r w:rsidR="005B457F" w:rsidRPr="0076153A">
        <w:rPr>
          <w:rFonts w:ascii="Arial" w:hAnsi="Arial" w:cs="Arial"/>
          <w:sz w:val="24"/>
          <w:szCs w:val="24"/>
        </w:rPr>
        <w:t>GOSAN SRL</w:t>
      </w:r>
      <w:r w:rsidRPr="0076153A">
        <w:rPr>
          <w:rFonts w:ascii="Arial" w:hAnsi="Arial" w:cs="Arial"/>
          <w:sz w:val="24"/>
          <w:szCs w:val="24"/>
        </w:rPr>
        <w:t>.</w:t>
      </w:r>
    </w:p>
    <w:p w14:paraId="344582A4" w14:textId="77777777" w:rsidR="005B457F" w:rsidRPr="0076153A" w:rsidRDefault="005B457F" w:rsidP="0076153A">
      <w:pPr>
        <w:spacing w:after="0" w:line="360" w:lineRule="auto"/>
        <w:jc w:val="both"/>
        <w:rPr>
          <w:rFonts w:ascii="Arial" w:hAnsi="Arial" w:cs="Arial"/>
          <w:sz w:val="24"/>
          <w:szCs w:val="24"/>
        </w:rPr>
      </w:pPr>
    </w:p>
    <w:p w14:paraId="0CD4271D" w14:textId="71ADF6FE"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5.2.</w:t>
      </w:r>
      <w:r w:rsidR="005B457F" w:rsidRPr="0076153A">
        <w:rPr>
          <w:rFonts w:ascii="Arial" w:hAnsi="Arial" w:cs="Arial"/>
          <w:sz w:val="24"/>
          <w:szCs w:val="24"/>
        </w:rPr>
        <w:t xml:space="preserve"> GOSAN SRL are următoarele obligații</w:t>
      </w:r>
      <w:r w:rsidRPr="0076153A">
        <w:rPr>
          <w:rFonts w:ascii="Arial" w:hAnsi="Arial" w:cs="Arial"/>
          <w:sz w:val="24"/>
          <w:szCs w:val="24"/>
        </w:rPr>
        <w:t>:</w:t>
      </w:r>
    </w:p>
    <w:p w14:paraId="41ED4266"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a)</w:t>
      </w:r>
      <w:r w:rsidRPr="0076153A">
        <w:rPr>
          <w:rFonts w:ascii="Arial" w:hAnsi="Arial" w:cs="Arial"/>
          <w:sz w:val="24"/>
          <w:szCs w:val="24"/>
        </w:rPr>
        <w:tab/>
        <w:t>plata remuneraţiei;</w:t>
      </w:r>
    </w:p>
    <w:p w14:paraId="46192C1B"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b)</w:t>
      </w:r>
      <w:r w:rsidRPr="0076153A">
        <w:rPr>
          <w:rFonts w:ascii="Arial" w:hAnsi="Arial" w:cs="Arial"/>
          <w:sz w:val="24"/>
          <w:szCs w:val="24"/>
        </w:rPr>
        <w:tab/>
        <w:t>plata asigurării de răspundere profesională;</w:t>
      </w:r>
    </w:p>
    <w:p w14:paraId="4EBDD49C" w14:textId="39627062"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c)</w:t>
      </w:r>
      <w:r w:rsidRPr="0076153A">
        <w:rPr>
          <w:rFonts w:ascii="Arial" w:hAnsi="Arial" w:cs="Arial"/>
          <w:sz w:val="24"/>
          <w:szCs w:val="24"/>
        </w:rPr>
        <w:tab/>
        <w:t xml:space="preserve">plata oricăror alte avantaje prevăzute în actul constitutiv al </w:t>
      </w:r>
      <w:r w:rsidR="005B457F" w:rsidRPr="0076153A">
        <w:rPr>
          <w:rFonts w:ascii="Arial" w:hAnsi="Arial" w:cs="Arial"/>
          <w:sz w:val="24"/>
          <w:szCs w:val="24"/>
        </w:rPr>
        <w:t xml:space="preserve">GOSAN SRL </w:t>
      </w:r>
      <w:r w:rsidRPr="0076153A">
        <w:rPr>
          <w:rFonts w:ascii="Arial" w:hAnsi="Arial" w:cs="Arial"/>
          <w:sz w:val="24"/>
          <w:szCs w:val="24"/>
        </w:rPr>
        <w:t xml:space="preserve">sau care sunt aprobate </w:t>
      </w:r>
      <w:r w:rsidR="005B457F" w:rsidRPr="0076153A">
        <w:rPr>
          <w:rFonts w:ascii="Arial" w:hAnsi="Arial" w:cs="Arial"/>
          <w:sz w:val="24"/>
          <w:szCs w:val="24"/>
        </w:rPr>
        <w:t>prin hot</w:t>
      </w:r>
      <w:r w:rsidR="00C00AED" w:rsidRPr="0076153A">
        <w:rPr>
          <w:rFonts w:ascii="Arial" w:hAnsi="Arial" w:cs="Arial"/>
          <w:sz w:val="24"/>
          <w:szCs w:val="24"/>
        </w:rPr>
        <w:t>ăr</w:t>
      </w:r>
      <w:r w:rsidR="005B457F" w:rsidRPr="0076153A">
        <w:rPr>
          <w:rFonts w:ascii="Arial" w:hAnsi="Arial" w:cs="Arial"/>
          <w:sz w:val="24"/>
          <w:szCs w:val="24"/>
        </w:rPr>
        <w:t>ârea asociatului unic</w:t>
      </w:r>
      <w:r w:rsidRPr="0076153A">
        <w:rPr>
          <w:rFonts w:ascii="Arial" w:hAnsi="Arial" w:cs="Arial"/>
          <w:sz w:val="24"/>
          <w:szCs w:val="24"/>
        </w:rPr>
        <w:t>;</w:t>
      </w:r>
    </w:p>
    <w:p w14:paraId="6392457A"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d)</w:t>
      </w:r>
      <w:r w:rsidRPr="0076153A">
        <w:rPr>
          <w:rFonts w:ascii="Arial" w:hAnsi="Arial" w:cs="Arial"/>
          <w:sz w:val="24"/>
          <w:szCs w:val="24"/>
        </w:rPr>
        <w:tab/>
        <w:t>asigurarea condiţiilor pentru ca administratorul să îşi desfăşoare activitatea prin deplina libertate a acestuia în exercitarea mandatului.</w:t>
      </w:r>
    </w:p>
    <w:p w14:paraId="4F17F063" w14:textId="77777777" w:rsidR="001B1864" w:rsidRPr="0076153A" w:rsidRDefault="001B1864" w:rsidP="0076153A">
      <w:pPr>
        <w:spacing w:after="0" w:line="360" w:lineRule="auto"/>
        <w:jc w:val="both"/>
        <w:rPr>
          <w:rFonts w:ascii="Arial" w:hAnsi="Arial" w:cs="Arial"/>
          <w:sz w:val="24"/>
          <w:szCs w:val="24"/>
        </w:rPr>
      </w:pPr>
    </w:p>
    <w:p w14:paraId="7D804D3B" w14:textId="671C655D" w:rsidR="00C45B68" w:rsidRPr="0076153A" w:rsidRDefault="00C45B68" w:rsidP="0076153A">
      <w:pPr>
        <w:pStyle w:val="ListParagraph"/>
        <w:numPr>
          <w:ilvl w:val="0"/>
          <w:numId w:val="2"/>
        </w:numPr>
        <w:spacing w:after="0" w:line="360" w:lineRule="auto"/>
        <w:ind w:left="0" w:firstLine="0"/>
        <w:jc w:val="both"/>
        <w:rPr>
          <w:rFonts w:ascii="Arial" w:hAnsi="Arial" w:cs="Arial"/>
          <w:sz w:val="24"/>
          <w:szCs w:val="24"/>
        </w:rPr>
      </w:pPr>
      <w:r w:rsidRPr="0076153A">
        <w:rPr>
          <w:rFonts w:ascii="Arial" w:hAnsi="Arial" w:cs="Arial"/>
          <w:sz w:val="24"/>
          <w:szCs w:val="24"/>
        </w:rPr>
        <w:t>Răspunderea părţilor</w:t>
      </w:r>
    </w:p>
    <w:p w14:paraId="7C7F3208" w14:textId="5F5FAE77" w:rsidR="00E32981" w:rsidRPr="0076153A" w:rsidRDefault="00E32981" w:rsidP="0076153A">
      <w:pPr>
        <w:spacing w:after="0" w:line="360" w:lineRule="auto"/>
        <w:jc w:val="both"/>
        <w:rPr>
          <w:rFonts w:ascii="Arial" w:hAnsi="Arial" w:cs="Arial"/>
          <w:sz w:val="24"/>
          <w:szCs w:val="24"/>
        </w:rPr>
      </w:pPr>
      <w:r w:rsidRPr="0076153A">
        <w:rPr>
          <w:rFonts w:ascii="Arial" w:hAnsi="Arial" w:cs="Arial"/>
          <w:sz w:val="24"/>
          <w:szCs w:val="24"/>
        </w:rPr>
        <w:t xml:space="preserve">Aprecierea activității administratorului se face prin analizarea gradului global de indeplinire a criteriilor de performanţă. </w:t>
      </w:r>
    </w:p>
    <w:p w14:paraId="36AF53D1" w14:textId="6C7D0C63" w:rsidR="00E32981" w:rsidRPr="0076153A" w:rsidRDefault="00E32981" w:rsidP="0076153A">
      <w:pPr>
        <w:spacing w:after="0" w:line="360" w:lineRule="auto"/>
        <w:jc w:val="both"/>
        <w:rPr>
          <w:rFonts w:ascii="Arial" w:hAnsi="Arial" w:cs="Arial"/>
          <w:sz w:val="24"/>
          <w:szCs w:val="24"/>
        </w:rPr>
      </w:pPr>
      <w:r w:rsidRPr="0076153A">
        <w:rPr>
          <w:rFonts w:ascii="Arial" w:hAnsi="Arial" w:cs="Arial"/>
          <w:sz w:val="24"/>
          <w:szCs w:val="24"/>
        </w:rPr>
        <w:t xml:space="preserve">Pentru neîndeplinirea sau îndeplinirea necorespunzătoare a obligaţiilor prevăzute în prezentul contract, părţile răspund potrivit legii. </w:t>
      </w:r>
    </w:p>
    <w:p w14:paraId="7F2F5CF4" w14:textId="3D87EA99" w:rsidR="00E32981" w:rsidRPr="0076153A" w:rsidRDefault="00E32981" w:rsidP="0076153A">
      <w:pPr>
        <w:spacing w:after="0" w:line="360" w:lineRule="auto"/>
        <w:jc w:val="both"/>
        <w:rPr>
          <w:rFonts w:ascii="Arial" w:hAnsi="Arial" w:cs="Arial"/>
          <w:sz w:val="24"/>
          <w:szCs w:val="24"/>
        </w:rPr>
      </w:pPr>
      <w:r w:rsidRPr="0076153A">
        <w:rPr>
          <w:rFonts w:ascii="Arial" w:hAnsi="Arial" w:cs="Arial"/>
          <w:sz w:val="24"/>
          <w:szCs w:val="24"/>
        </w:rPr>
        <w:t xml:space="preserve">Răspunderea administratorului este angajată, în cazul nerespectării prevederilor legale, ale actului constitutiv, ale prezentului contract şi hotărârilor adoptate de către Adunarea Generală a Asociaţilor Societăţii. </w:t>
      </w:r>
    </w:p>
    <w:p w14:paraId="570DE949" w14:textId="0C0DD17A" w:rsidR="00E32981" w:rsidRPr="0076153A" w:rsidRDefault="00E32981" w:rsidP="0076153A">
      <w:pPr>
        <w:spacing w:after="0" w:line="360" w:lineRule="auto"/>
        <w:jc w:val="both"/>
        <w:rPr>
          <w:rFonts w:ascii="Arial" w:hAnsi="Arial" w:cs="Arial"/>
          <w:sz w:val="24"/>
          <w:szCs w:val="24"/>
        </w:rPr>
      </w:pPr>
      <w:r w:rsidRPr="0076153A">
        <w:rPr>
          <w:rFonts w:ascii="Arial" w:hAnsi="Arial" w:cs="Arial"/>
          <w:sz w:val="24"/>
          <w:szCs w:val="24"/>
        </w:rPr>
        <w:t xml:space="preserve">Administratorul răspunde civil pentru daunele produse societăţii prin orice act al sau contrar intereselor acesteia, prin acte de gestiune imprudentă, prin utilizarea abuzivă sau neglijentă a fondurilor societăţii, dacă acestea nu constituie infracţiuni. </w:t>
      </w:r>
    </w:p>
    <w:p w14:paraId="4BBB7E0B" w14:textId="0929E9EC" w:rsidR="00E32981" w:rsidRPr="0076153A" w:rsidRDefault="00E32981" w:rsidP="0076153A">
      <w:pPr>
        <w:spacing w:after="0" w:line="360" w:lineRule="auto"/>
        <w:jc w:val="both"/>
        <w:rPr>
          <w:rFonts w:ascii="Arial" w:hAnsi="Arial" w:cs="Arial"/>
          <w:sz w:val="24"/>
          <w:szCs w:val="24"/>
        </w:rPr>
      </w:pPr>
      <w:r w:rsidRPr="0076153A">
        <w:rPr>
          <w:rFonts w:ascii="Arial" w:hAnsi="Arial" w:cs="Arial"/>
          <w:sz w:val="24"/>
          <w:szCs w:val="24"/>
        </w:rPr>
        <w:t xml:space="preserve">În cazul în care Asociatul Unic, Orașul Sânnicolau Mare prin Consiliul Local al Orașului Sânnicolau Mare, a hotărât pornirea acţiunii în răspundere împotriva administratorului, mandatul acestuia încetează. </w:t>
      </w:r>
    </w:p>
    <w:p w14:paraId="72DF54BE" w14:textId="27FFC9D8" w:rsidR="00E32981" w:rsidRPr="0076153A" w:rsidRDefault="00E32981" w:rsidP="0076153A">
      <w:pPr>
        <w:spacing w:after="0" w:line="360" w:lineRule="auto"/>
        <w:jc w:val="both"/>
        <w:rPr>
          <w:rFonts w:ascii="Arial" w:hAnsi="Arial" w:cs="Arial"/>
          <w:sz w:val="24"/>
          <w:szCs w:val="24"/>
        </w:rPr>
      </w:pPr>
      <w:r w:rsidRPr="0076153A">
        <w:rPr>
          <w:rFonts w:ascii="Arial" w:hAnsi="Arial" w:cs="Arial"/>
          <w:sz w:val="24"/>
          <w:szCs w:val="24"/>
        </w:rPr>
        <w:t xml:space="preserve">Administratorul răspunde, potrivit legii, pentru daunele produse SC GOSAN SRL, prin orice act al său contrar intereselor acesteia, prin acte de gestiune imprudentă, utilizarea abuzivă sau neglijentă a valorilor materiale şi băneşti ale societăţii. </w:t>
      </w:r>
    </w:p>
    <w:p w14:paraId="7B220FC7" w14:textId="77777777" w:rsidR="00F42F66" w:rsidRPr="0076153A" w:rsidRDefault="00E32981" w:rsidP="0076153A">
      <w:pPr>
        <w:spacing w:after="0" w:line="360" w:lineRule="auto"/>
        <w:jc w:val="both"/>
        <w:rPr>
          <w:rFonts w:ascii="Arial" w:hAnsi="Arial" w:cs="Arial"/>
          <w:sz w:val="24"/>
          <w:szCs w:val="24"/>
        </w:rPr>
      </w:pPr>
      <w:r w:rsidRPr="0076153A">
        <w:rPr>
          <w:rFonts w:ascii="Arial" w:hAnsi="Arial" w:cs="Arial"/>
          <w:sz w:val="24"/>
          <w:szCs w:val="24"/>
        </w:rPr>
        <w:t xml:space="preserve">În cazul în care există indicii privind săvârşirea unei infracţiuni în legătură cu executarea contractului de Administrare, Asociatul Unic are obligaţia sesizării, de îndată, a organelor de urmărire penală. </w:t>
      </w:r>
    </w:p>
    <w:p w14:paraId="10FC0BF1" w14:textId="77777777" w:rsidR="00200C37" w:rsidRPr="0076153A" w:rsidRDefault="00200C37" w:rsidP="0076153A">
      <w:pPr>
        <w:spacing w:after="0" w:line="360" w:lineRule="auto"/>
        <w:jc w:val="both"/>
        <w:rPr>
          <w:rFonts w:ascii="Arial" w:hAnsi="Arial" w:cs="Arial"/>
          <w:sz w:val="24"/>
          <w:szCs w:val="24"/>
        </w:rPr>
      </w:pPr>
    </w:p>
    <w:p w14:paraId="6590EF2A" w14:textId="28591B48" w:rsidR="00C45B68" w:rsidRPr="0076153A" w:rsidRDefault="00C45B68" w:rsidP="0076153A">
      <w:pPr>
        <w:pStyle w:val="ListParagraph"/>
        <w:numPr>
          <w:ilvl w:val="0"/>
          <w:numId w:val="2"/>
        </w:numPr>
        <w:spacing w:after="0" w:line="360" w:lineRule="auto"/>
        <w:ind w:left="0" w:firstLine="0"/>
        <w:jc w:val="both"/>
        <w:rPr>
          <w:rFonts w:ascii="Arial" w:hAnsi="Arial" w:cs="Arial"/>
          <w:sz w:val="24"/>
          <w:szCs w:val="24"/>
        </w:rPr>
      </w:pPr>
      <w:r w:rsidRPr="0076153A">
        <w:rPr>
          <w:rFonts w:ascii="Arial" w:hAnsi="Arial" w:cs="Arial"/>
          <w:sz w:val="24"/>
          <w:szCs w:val="24"/>
        </w:rPr>
        <w:t>Atribuţiile administrator</w:t>
      </w:r>
      <w:r w:rsidR="00200C37" w:rsidRPr="0076153A">
        <w:rPr>
          <w:rFonts w:ascii="Arial" w:hAnsi="Arial" w:cs="Arial"/>
          <w:sz w:val="24"/>
          <w:szCs w:val="24"/>
        </w:rPr>
        <w:t>ului</w:t>
      </w:r>
    </w:p>
    <w:p w14:paraId="043409B5" w14:textId="40B2E9F0" w:rsidR="00C45B68" w:rsidRPr="0076153A" w:rsidRDefault="00F42F66" w:rsidP="0076153A">
      <w:pPr>
        <w:spacing w:after="0" w:line="360" w:lineRule="auto"/>
        <w:jc w:val="both"/>
        <w:rPr>
          <w:rFonts w:ascii="Arial" w:hAnsi="Arial" w:cs="Arial"/>
          <w:sz w:val="24"/>
          <w:szCs w:val="24"/>
        </w:rPr>
      </w:pPr>
      <w:r w:rsidRPr="0076153A">
        <w:rPr>
          <w:rFonts w:ascii="Arial" w:hAnsi="Arial" w:cs="Arial"/>
          <w:sz w:val="24"/>
          <w:szCs w:val="24"/>
        </w:rPr>
        <w:lastRenderedPageBreak/>
        <w:t>Administratorul</w:t>
      </w:r>
      <w:r w:rsidR="00C45B68" w:rsidRPr="0076153A">
        <w:rPr>
          <w:rFonts w:ascii="Arial" w:hAnsi="Arial" w:cs="Arial"/>
          <w:sz w:val="24"/>
          <w:szCs w:val="24"/>
        </w:rPr>
        <w:t xml:space="preserve"> este însărcinat cu îndeplinirea tuturor actelor necesare şi utile pentru realizarea obiectului de activitate al </w:t>
      </w:r>
      <w:r w:rsidR="00941502" w:rsidRPr="0076153A">
        <w:rPr>
          <w:rFonts w:ascii="Arial" w:hAnsi="Arial" w:cs="Arial"/>
          <w:sz w:val="24"/>
          <w:szCs w:val="24"/>
        </w:rPr>
        <w:t>GOSAN SRL</w:t>
      </w:r>
      <w:r w:rsidR="00C45B68" w:rsidRPr="0076153A">
        <w:rPr>
          <w:rFonts w:ascii="Arial" w:hAnsi="Arial" w:cs="Arial"/>
          <w:sz w:val="24"/>
          <w:szCs w:val="24"/>
        </w:rPr>
        <w:t xml:space="preserve">, cu excepţia celor rezervate prin lege </w:t>
      </w:r>
      <w:r w:rsidR="00941502" w:rsidRPr="0076153A">
        <w:rPr>
          <w:rFonts w:ascii="Arial" w:hAnsi="Arial" w:cs="Arial"/>
          <w:sz w:val="24"/>
          <w:szCs w:val="24"/>
        </w:rPr>
        <w:t>asociatului unic</w:t>
      </w:r>
      <w:r w:rsidR="00C45B68" w:rsidRPr="0076153A">
        <w:rPr>
          <w:rFonts w:ascii="Arial" w:hAnsi="Arial" w:cs="Arial"/>
          <w:sz w:val="24"/>
          <w:szCs w:val="24"/>
        </w:rPr>
        <w:t>.</w:t>
      </w:r>
    </w:p>
    <w:p w14:paraId="5B652A5C" w14:textId="5B5FF6FC"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 xml:space="preserve">În acest sens, </w:t>
      </w:r>
      <w:r w:rsidR="00941502" w:rsidRPr="0076153A">
        <w:rPr>
          <w:rFonts w:ascii="Arial" w:hAnsi="Arial" w:cs="Arial"/>
          <w:sz w:val="24"/>
          <w:szCs w:val="24"/>
        </w:rPr>
        <w:t>administratorul are</w:t>
      </w:r>
      <w:r w:rsidRPr="0076153A">
        <w:rPr>
          <w:rFonts w:ascii="Arial" w:hAnsi="Arial" w:cs="Arial"/>
          <w:sz w:val="24"/>
          <w:szCs w:val="24"/>
        </w:rPr>
        <w:t xml:space="preserve"> următoarele atribuţii:</w:t>
      </w:r>
    </w:p>
    <w:p w14:paraId="531701CF" w14:textId="09C754ED"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a)</w:t>
      </w:r>
      <w:r w:rsidRPr="0076153A">
        <w:rPr>
          <w:rFonts w:ascii="Arial" w:hAnsi="Arial" w:cs="Arial"/>
          <w:sz w:val="24"/>
          <w:szCs w:val="24"/>
        </w:rPr>
        <w:tab/>
        <w:t xml:space="preserve">aprobarea strategiei de dezvoltare a </w:t>
      </w:r>
      <w:r w:rsidR="00941502" w:rsidRPr="0076153A">
        <w:rPr>
          <w:rFonts w:ascii="Arial" w:hAnsi="Arial" w:cs="Arial"/>
          <w:sz w:val="24"/>
          <w:szCs w:val="24"/>
        </w:rPr>
        <w:t>GOSAN SRL</w:t>
      </w:r>
      <w:r w:rsidRPr="0076153A">
        <w:rPr>
          <w:rFonts w:ascii="Arial" w:hAnsi="Arial" w:cs="Arial"/>
          <w:sz w:val="24"/>
          <w:szCs w:val="24"/>
        </w:rPr>
        <w:t>, stabilirea direcţiilor principale de activitate şi dezvoltare;</w:t>
      </w:r>
    </w:p>
    <w:p w14:paraId="34AD3BBD"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b)</w:t>
      </w:r>
      <w:r w:rsidRPr="0076153A">
        <w:rPr>
          <w:rFonts w:ascii="Arial" w:hAnsi="Arial" w:cs="Arial"/>
          <w:sz w:val="24"/>
          <w:szCs w:val="24"/>
        </w:rPr>
        <w:tab/>
        <w:t>stabilirea politicilor contabile şi a sistemului de control financiar, precum şi aprobarea planificării financiare;</w:t>
      </w:r>
    </w:p>
    <w:p w14:paraId="74D99DD2"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c)</w:t>
      </w:r>
      <w:r w:rsidRPr="0076153A">
        <w:rPr>
          <w:rFonts w:ascii="Arial" w:hAnsi="Arial" w:cs="Arial"/>
          <w:sz w:val="24"/>
          <w:szCs w:val="24"/>
        </w:rPr>
        <w:tab/>
        <w:t>supravegherea funcţionării unor sisteme prudente şi eficiente de control, care să permită evaluarea şi gestionarea riscurilor;</w:t>
      </w:r>
    </w:p>
    <w:p w14:paraId="5B886B29" w14:textId="38CFAB48"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d)</w:t>
      </w:r>
      <w:r w:rsidRPr="0076153A">
        <w:rPr>
          <w:rFonts w:ascii="Arial" w:hAnsi="Arial" w:cs="Arial"/>
          <w:sz w:val="24"/>
          <w:szCs w:val="24"/>
        </w:rPr>
        <w:tab/>
        <w:t xml:space="preserve">îndeplinirea obligaţiilor prevăzute de lege privind recrutarea, numirea, evaluarea şi, după caz, revocarea directorilor </w:t>
      </w:r>
      <w:r w:rsidR="003468F8" w:rsidRPr="0076153A">
        <w:rPr>
          <w:rFonts w:ascii="Arial" w:hAnsi="Arial" w:cs="Arial"/>
          <w:sz w:val="24"/>
          <w:szCs w:val="24"/>
        </w:rPr>
        <w:t>GOSAN SRL</w:t>
      </w:r>
      <w:r w:rsidRPr="0076153A">
        <w:rPr>
          <w:rFonts w:ascii="Arial" w:hAnsi="Arial" w:cs="Arial"/>
          <w:sz w:val="24"/>
          <w:szCs w:val="24"/>
        </w:rPr>
        <w:t>;</w:t>
      </w:r>
    </w:p>
    <w:p w14:paraId="1B83F710"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e)</w:t>
      </w:r>
      <w:r w:rsidRPr="0076153A">
        <w:rPr>
          <w:rFonts w:ascii="Arial" w:hAnsi="Arial" w:cs="Arial"/>
          <w:sz w:val="24"/>
          <w:szCs w:val="24"/>
        </w:rPr>
        <w:tab/>
        <w:t>supravegherea activităţii şi monitorizarea performanţei conducerii executive;</w:t>
      </w:r>
    </w:p>
    <w:p w14:paraId="30A9DB42"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f)</w:t>
      </w:r>
      <w:r w:rsidRPr="0076153A">
        <w:rPr>
          <w:rFonts w:ascii="Arial" w:hAnsi="Arial" w:cs="Arial"/>
          <w:sz w:val="24"/>
          <w:szCs w:val="24"/>
        </w:rPr>
        <w:tab/>
        <w:t>stabilirea şi aprobarea remuneraţiei directorilor sau directoratului;</w:t>
      </w:r>
    </w:p>
    <w:p w14:paraId="7F4D4086" w14:textId="0741CE82"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g)</w:t>
      </w:r>
      <w:r w:rsidRPr="0076153A">
        <w:rPr>
          <w:rFonts w:ascii="Arial" w:hAnsi="Arial" w:cs="Arial"/>
          <w:sz w:val="24"/>
          <w:szCs w:val="24"/>
        </w:rPr>
        <w:tab/>
        <w:t xml:space="preserve">asigurarea că </w:t>
      </w:r>
      <w:r w:rsidR="00651D74" w:rsidRPr="0076153A">
        <w:rPr>
          <w:rFonts w:ascii="Arial" w:hAnsi="Arial" w:cs="Arial"/>
          <w:sz w:val="24"/>
          <w:szCs w:val="24"/>
        </w:rPr>
        <w:t>GOSAN SRL</w:t>
      </w:r>
      <w:r w:rsidRPr="0076153A">
        <w:rPr>
          <w:rFonts w:ascii="Arial" w:hAnsi="Arial" w:cs="Arial"/>
          <w:sz w:val="24"/>
          <w:szCs w:val="24"/>
        </w:rPr>
        <w:t>îşi îndeplineşte obligaţiile legale şi contractuale;</w:t>
      </w:r>
    </w:p>
    <w:p w14:paraId="51B154CE"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h)</w:t>
      </w:r>
      <w:r w:rsidRPr="0076153A">
        <w:rPr>
          <w:rFonts w:ascii="Arial" w:hAnsi="Arial" w:cs="Arial"/>
          <w:sz w:val="24"/>
          <w:szCs w:val="24"/>
        </w:rPr>
        <w:tab/>
        <w:t>elaborarea şi transmiterea rapoartelor prevăzute de lege.</w:t>
      </w:r>
    </w:p>
    <w:p w14:paraId="1B8BCC55" w14:textId="77777777" w:rsidR="00651D74" w:rsidRPr="0076153A" w:rsidRDefault="00651D74" w:rsidP="0076153A">
      <w:pPr>
        <w:spacing w:after="0" w:line="360" w:lineRule="auto"/>
        <w:jc w:val="both"/>
        <w:rPr>
          <w:rFonts w:ascii="Arial" w:hAnsi="Arial" w:cs="Arial"/>
          <w:sz w:val="24"/>
          <w:szCs w:val="24"/>
        </w:rPr>
      </w:pPr>
    </w:p>
    <w:p w14:paraId="3618622C" w14:textId="0A8D87E4"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8.</w:t>
      </w:r>
      <w:r w:rsidR="00E16C9C" w:rsidRPr="0076153A">
        <w:rPr>
          <w:rFonts w:ascii="Arial" w:hAnsi="Arial" w:cs="Arial"/>
          <w:sz w:val="24"/>
          <w:szCs w:val="24"/>
        </w:rPr>
        <w:t xml:space="preserve">  </w:t>
      </w:r>
      <w:r w:rsidRPr="0076153A">
        <w:rPr>
          <w:rFonts w:ascii="Arial" w:hAnsi="Arial" w:cs="Arial"/>
          <w:sz w:val="24"/>
          <w:szCs w:val="24"/>
        </w:rPr>
        <w:t>Condiţiile modificării, încetării şi reînnoirii mandatului:</w:t>
      </w:r>
    </w:p>
    <w:p w14:paraId="607AF797"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a)condiţiile de modificare a contractului de mandat:</w:t>
      </w:r>
    </w:p>
    <w:p w14:paraId="6879523D"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 prin acordul părţilor exprimat printr-un act adiţional încheiat cu respectarea condiţiilor de fond şi formă prevăzute de lege la încheierea acestuia;</w:t>
      </w:r>
    </w:p>
    <w:p w14:paraId="1154EE11"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 ca urmare a modificărilor legislative de natură a afecta prevederile contractuale în vigoare;</w:t>
      </w:r>
    </w:p>
    <w:p w14:paraId="023DB7FA"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b)condiţiile de încetare a contractului de mandat:</w:t>
      </w:r>
    </w:p>
    <w:p w14:paraId="14C7B555"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 expirarea duratei pentru care a fost încheiat, dacă acesta nu a fost reînnoit în condiţiile legii;</w:t>
      </w:r>
    </w:p>
    <w:p w14:paraId="4C844A9B"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 demisie;</w:t>
      </w:r>
    </w:p>
    <w:p w14:paraId="0A2F0D27"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 decesul administratorului;</w:t>
      </w:r>
    </w:p>
    <w:p w14:paraId="4A1859C6"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 neîndeplinirea indicatorilor-cheie de performanţă înscrişi în contractul de mandat, din motive imputabile administratorului;</w:t>
      </w:r>
    </w:p>
    <w:p w14:paraId="2338DB25"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 deschiderea procedurii insolvenţei generale sau a falimentului;</w:t>
      </w:r>
    </w:p>
    <w:p w14:paraId="573BE897"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 încălcarea dispoziţiilor legale privind conflictele de interese, incompatibilităţile, inclusiv a criteriilor de integritate prevăzute de Codul de etică al întreprinderii publice, a obligaţiilor de neconcurenţă;</w:t>
      </w:r>
    </w:p>
    <w:p w14:paraId="3056D401" w14:textId="2142262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lastRenderedPageBreak/>
        <w:t xml:space="preserve">- încălcarea obligaţiilor de confidenţialitate privind orice informaţie financiară şi/sau comercială calificată ca fiind confidenţială sau privilegiată potrivit normelor legale sau obligaţiilor contractuale asumate </w:t>
      </w:r>
      <w:r w:rsidR="00651D74" w:rsidRPr="0076153A">
        <w:rPr>
          <w:rFonts w:ascii="Arial" w:hAnsi="Arial" w:cs="Arial"/>
          <w:sz w:val="24"/>
          <w:szCs w:val="24"/>
        </w:rPr>
        <w:t>de</w:t>
      </w:r>
      <w:r w:rsidR="00651D74" w:rsidRPr="0076153A">
        <w:rPr>
          <w:rFonts w:ascii="Arial" w:hAnsi="Arial" w:cs="Arial"/>
          <w:kern w:val="0"/>
          <w:sz w:val="24"/>
          <w:szCs w:val="24"/>
          <w14:ligatures w14:val="none"/>
        </w:rPr>
        <w:t xml:space="preserve"> </w:t>
      </w:r>
      <w:r w:rsidR="00651D74" w:rsidRPr="0076153A">
        <w:rPr>
          <w:rFonts w:ascii="Arial" w:hAnsi="Arial" w:cs="Arial"/>
          <w:sz w:val="24"/>
          <w:szCs w:val="24"/>
        </w:rPr>
        <w:t>GOSAN SRL</w:t>
      </w:r>
      <w:r w:rsidRPr="0076153A">
        <w:rPr>
          <w:rFonts w:ascii="Arial" w:hAnsi="Arial" w:cs="Arial"/>
          <w:sz w:val="24"/>
          <w:szCs w:val="24"/>
        </w:rPr>
        <w:t>;</w:t>
      </w:r>
    </w:p>
    <w:p w14:paraId="18423C3D" w14:textId="77777777" w:rsidR="00E16C9C" w:rsidRPr="0076153A" w:rsidRDefault="00E16C9C" w:rsidP="0076153A">
      <w:pPr>
        <w:spacing w:after="0" w:line="360" w:lineRule="auto"/>
        <w:jc w:val="both"/>
        <w:rPr>
          <w:rFonts w:ascii="Arial" w:hAnsi="Arial" w:cs="Arial"/>
          <w:sz w:val="24"/>
          <w:szCs w:val="24"/>
        </w:rPr>
      </w:pPr>
    </w:p>
    <w:p w14:paraId="663FF667" w14:textId="77777777" w:rsidR="00E16C9C" w:rsidRPr="0076153A" w:rsidRDefault="00E16C9C" w:rsidP="0076153A">
      <w:pPr>
        <w:spacing w:after="0" w:line="360" w:lineRule="auto"/>
        <w:jc w:val="both"/>
        <w:rPr>
          <w:rFonts w:ascii="Arial" w:hAnsi="Arial" w:cs="Arial"/>
          <w:sz w:val="24"/>
          <w:szCs w:val="24"/>
        </w:rPr>
      </w:pPr>
    </w:p>
    <w:p w14:paraId="347084F9" w14:textId="77777777" w:rsidR="00E16C9C" w:rsidRPr="0076153A" w:rsidRDefault="00E16C9C" w:rsidP="0076153A">
      <w:pPr>
        <w:spacing w:after="0" w:line="360" w:lineRule="auto"/>
        <w:jc w:val="both"/>
        <w:rPr>
          <w:rFonts w:ascii="Arial" w:hAnsi="Arial" w:cs="Arial"/>
          <w:sz w:val="24"/>
          <w:szCs w:val="24"/>
        </w:rPr>
      </w:pPr>
    </w:p>
    <w:p w14:paraId="0E0FFA77" w14:textId="503708DD"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 xml:space="preserve">În cazul pornirii acţiunii în răspundere contra </w:t>
      </w:r>
      <w:r w:rsidR="00651D74" w:rsidRPr="0076153A">
        <w:rPr>
          <w:rFonts w:ascii="Arial" w:hAnsi="Arial" w:cs="Arial"/>
          <w:sz w:val="24"/>
          <w:szCs w:val="24"/>
        </w:rPr>
        <w:t>administratorului</w:t>
      </w:r>
      <w:r w:rsidRPr="0076153A">
        <w:rPr>
          <w:rFonts w:ascii="Arial" w:hAnsi="Arial" w:cs="Arial"/>
          <w:sz w:val="24"/>
          <w:szCs w:val="24"/>
        </w:rPr>
        <w:t>, mandatul acest</w:t>
      </w:r>
      <w:r w:rsidR="00651D74" w:rsidRPr="0076153A">
        <w:rPr>
          <w:rFonts w:ascii="Arial" w:hAnsi="Arial" w:cs="Arial"/>
          <w:sz w:val="24"/>
          <w:szCs w:val="24"/>
        </w:rPr>
        <w:t>uia</w:t>
      </w:r>
      <w:r w:rsidRPr="0076153A">
        <w:rPr>
          <w:rFonts w:ascii="Arial" w:hAnsi="Arial" w:cs="Arial"/>
          <w:sz w:val="24"/>
          <w:szCs w:val="24"/>
        </w:rPr>
        <w:t xml:space="preserve"> încetează de drept.</w:t>
      </w:r>
    </w:p>
    <w:p w14:paraId="16086161" w14:textId="79E8526A"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c)reînnoirea mandatului în urma unui proces de evaluare prevăzut de Ordonanţa de urgenţă a Guvernului nr. 109/2011 şi de prezentele norme metodologice.</w:t>
      </w:r>
    </w:p>
    <w:p w14:paraId="3991233A" w14:textId="77777777" w:rsidR="00E16C9C" w:rsidRPr="0076153A" w:rsidRDefault="00E16C9C" w:rsidP="0076153A">
      <w:pPr>
        <w:spacing w:after="0" w:line="360" w:lineRule="auto"/>
        <w:jc w:val="both"/>
        <w:rPr>
          <w:rFonts w:ascii="Arial" w:hAnsi="Arial" w:cs="Arial"/>
          <w:sz w:val="24"/>
          <w:szCs w:val="24"/>
        </w:rPr>
      </w:pPr>
    </w:p>
    <w:p w14:paraId="041BAAB9" w14:textId="77777777" w:rsidR="00E16C9C" w:rsidRPr="0076153A" w:rsidRDefault="00C45B68" w:rsidP="0076153A">
      <w:pPr>
        <w:pStyle w:val="ListParagraph"/>
        <w:numPr>
          <w:ilvl w:val="0"/>
          <w:numId w:val="3"/>
        </w:numPr>
        <w:spacing w:after="0" w:line="360" w:lineRule="auto"/>
        <w:ind w:left="0" w:firstLine="0"/>
        <w:jc w:val="both"/>
        <w:rPr>
          <w:rFonts w:ascii="Arial" w:hAnsi="Arial" w:cs="Arial"/>
          <w:sz w:val="24"/>
          <w:szCs w:val="24"/>
        </w:rPr>
      </w:pPr>
      <w:r w:rsidRPr="0076153A">
        <w:rPr>
          <w:rFonts w:ascii="Arial" w:hAnsi="Arial" w:cs="Arial"/>
          <w:sz w:val="24"/>
          <w:szCs w:val="24"/>
        </w:rPr>
        <w:t>Obiective</w:t>
      </w:r>
      <w:r w:rsidR="00205314" w:rsidRPr="0076153A">
        <w:rPr>
          <w:rFonts w:ascii="Arial" w:hAnsi="Arial" w:cs="Arial"/>
          <w:sz w:val="24"/>
          <w:szCs w:val="24"/>
        </w:rPr>
        <w:t>le</w:t>
      </w:r>
      <w:r w:rsidRPr="0076153A">
        <w:rPr>
          <w:rFonts w:ascii="Arial" w:hAnsi="Arial" w:cs="Arial"/>
          <w:sz w:val="24"/>
          <w:szCs w:val="24"/>
        </w:rPr>
        <w:t xml:space="preserve"> de performanţă şi indicatori</w:t>
      </w:r>
      <w:r w:rsidR="00205314" w:rsidRPr="0076153A">
        <w:rPr>
          <w:rFonts w:ascii="Arial" w:hAnsi="Arial" w:cs="Arial"/>
          <w:sz w:val="24"/>
          <w:szCs w:val="24"/>
        </w:rPr>
        <w:t>i</w:t>
      </w:r>
      <w:r w:rsidRPr="0076153A">
        <w:rPr>
          <w:rFonts w:ascii="Arial" w:hAnsi="Arial" w:cs="Arial"/>
          <w:sz w:val="24"/>
          <w:szCs w:val="24"/>
        </w:rPr>
        <w:t>-cheie de performanţă</w:t>
      </w:r>
      <w:r w:rsidR="00205314" w:rsidRPr="0076153A">
        <w:rPr>
          <w:rFonts w:ascii="Arial" w:hAnsi="Arial" w:cs="Arial"/>
          <w:sz w:val="24"/>
          <w:szCs w:val="24"/>
        </w:rPr>
        <w:t xml:space="preserve"> </w:t>
      </w:r>
    </w:p>
    <w:p w14:paraId="0DA320B7" w14:textId="3379F084" w:rsidR="00E16C9C" w:rsidRPr="0076153A" w:rsidRDefault="00495682" w:rsidP="0076153A">
      <w:pPr>
        <w:spacing w:after="0" w:line="360" w:lineRule="auto"/>
        <w:jc w:val="both"/>
        <w:rPr>
          <w:rFonts w:ascii="Arial" w:hAnsi="Arial" w:cs="Arial"/>
          <w:sz w:val="24"/>
          <w:szCs w:val="24"/>
        </w:rPr>
      </w:pPr>
      <w:r w:rsidRPr="0076153A">
        <w:rPr>
          <w:rFonts w:ascii="Arial" w:hAnsi="Arial" w:cs="Arial"/>
          <w:sz w:val="24"/>
          <w:szCs w:val="24"/>
        </w:rPr>
        <w:t xml:space="preserve">Obiectivele de performanţă şi indicatorii-cheie de performanţă </w:t>
      </w:r>
      <w:r w:rsidR="00C45B68" w:rsidRPr="0076153A">
        <w:rPr>
          <w:rFonts w:ascii="Arial" w:hAnsi="Arial" w:cs="Arial"/>
          <w:sz w:val="24"/>
          <w:szCs w:val="24"/>
        </w:rPr>
        <w:t>sunt menţionaţi în anexa la contract, precum şi condiţiile de revizuire a acestora.</w:t>
      </w:r>
    </w:p>
    <w:p w14:paraId="4F57A4BA" w14:textId="77777777" w:rsidR="00495682" w:rsidRPr="0076153A" w:rsidRDefault="00495682" w:rsidP="0076153A">
      <w:pPr>
        <w:spacing w:after="0" w:line="360" w:lineRule="auto"/>
        <w:jc w:val="both"/>
        <w:rPr>
          <w:rFonts w:ascii="Arial" w:hAnsi="Arial" w:cs="Arial"/>
          <w:sz w:val="24"/>
          <w:szCs w:val="24"/>
        </w:rPr>
      </w:pPr>
    </w:p>
    <w:p w14:paraId="2FEB4B2F" w14:textId="59254CBA" w:rsidR="00C45B68" w:rsidRPr="0076153A" w:rsidRDefault="00C45B68" w:rsidP="0076153A">
      <w:pPr>
        <w:pStyle w:val="ListParagraph"/>
        <w:numPr>
          <w:ilvl w:val="0"/>
          <w:numId w:val="3"/>
        </w:numPr>
        <w:spacing w:after="0" w:line="360" w:lineRule="auto"/>
        <w:ind w:left="0" w:firstLine="0"/>
        <w:jc w:val="both"/>
        <w:rPr>
          <w:rFonts w:ascii="Arial" w:hAnsi="Arial" w:cs="Arial"/>
          <w:sz w:val="24"/>
          <w:szCs w:val="24"/>
        </w:rPr>
      </w:pPr>
      <w:r w:rsidRPr="0076153A">
        <w:rPr>
          <w:rFonts w:ascii="Arial" w:hAnsi="Arial" w:cs="Arial"/>
          <w:sz w:val="24"/>
          <w:szCs w:val="24"/>
        </w:rPr>
        <w:t>Criterii de integritate şi etică</w:t>
      </w:r>
    </w:p>
    <w:p w14:paraId="70B00F4E" w14:textId="65EAC228" w:rsidR="00C45B68" w:rsidRPr="0076153A" w:rsidRDefault="006E5C23" w:rsidP="0076153A">
      <w:pPr>
        <w:spacing w:after="0" w:line="360" w:lineRule="auto"/>
        <w:jc w:val="both"/>
        <w:rPr>
          <w:rFonts w:ascii="Arial" w:hAnsi="Arial" w:cs="Arial"/>
          <w:sz w:val="24"/>
          <w:szCs w:val="24"/>
        </w:rPr>
      </w:pPr>
      <w:r w:rsidRPr="0076153A">
        <w:rPr>
          <w:rFonts w:ascii="Arial" w:hAnsi="Arial" w:cs="Arial"/>
          <w:sz w:val="24"/>
          <w:szCs w:val="24"/>
        </w:rPr>
        <w:t>Administr</w:t>
      </w:r>
      <w:r w:rsidR="00F56FF8" w:rsidRPr="0076153A">
        <w:rPr>
          <w:rFonts w:ascii="Arial" w:hAnsi="Arial" w:cs="Arial"/>
          <w:sz w:val="24"/>
          <w:szCs w:val="24"/>
        </w:rPr>
        <w:t xml:space="preserve">atorul </w:t>
      </w:r>
      <w:r w:rsidR="00561322" w:rsidRPr="0076153A">
        <w:rPr>
          <w:rFonts w:ascii="Arial" w:hAnsi="Arial" w:cs="Arial"/>
          <w:sz w:val="24"/>
          <w:szCs w:val="24"/>
        </w:rPr>
        <w:t>se obligă la</w:t>
      </w:r>
      <w:r w:rsidR="00C45B68" w:rsidRPr="0076153A">
        <w:rPr>
          <w:rFonts w:ascii="Arial" w:hAnsi="Arial" w:cs="Arial"/>
          <w:sz w:val="24"/>
          <w:szCs w:val="24"/>
        </w:rPr>
        <w:t>:</w:t>
      </w:r>
    </w:p>
    <w:p w14:paraId="2D481D3F" w14:textId="7777777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a)</w:t>
      </w:r>
      <w:r w:rsidRPr="0076153A">
        <w:rPr>
          <w:rFonts w:ascii="Arial" w:hAnsi="Arial" w:cs="Arial"/>
          <w:sz w:val="24"/>
          <w:szCs w:val="24"/>
        </w:rPr>
        <w:tab/>
        <w:t>respectarea dispoziţiilor legale privind conflictele de interese, incompatibilităţile, inclusiv a criteriilor de integritate prevăzute de Codul de etică al întreprinderii publice, a obligaţiilor de neconcurenţă;</w:t>
      </w:r>
    </w:p>
    <w:p w14:paraId="4296C1BE" w14:textId="164111B3"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b)</w:t>
      </w:r>
      <w:r w:rsidRPr="0076153A">
        <w:rPr>
          <w:rFonts w:ascii="Arial" w:hAnsi="Arial" w:cs="Arial"/>
          <w:sz w:val="24"/>
          <w:szCs w:val="24"/>
        </w:rPr>
        <w:tab/>
        <w:t xml:space="preserve">respectarea obligaţiilor de confidenţialitate privind orice informaţie financiară şi/sau comercială calificată ca fiind confidenţială sau privilegiată potrivit normelor legale sau obligaţiilor contractuale asumate de </w:t>
      </w:r>
      <w:r w:rsidR="00561322" w:rsidRPr="0076153A">
        <w:rPr>
          <w:rFonts w:ascii="Arial" w:hAnsi="Arial" w:cs="Arial"/>
          <w:sz w:val="24"/>
          <w:szCs w:val="24"/>
        </w:rPr>
        <w:t>GOSAN SRL</w:t>
      </w:r>
      <w:r w:rsidRPr="0076153A">
        <w:rPr>
          <w:rFonts w:ascii="Arial" w:hAnsi="Arial" w:cs="Arial"/>
          <w:sz w:val="24"/>
          <w:szCs w:val="24"/>
        </w:rPr>
        <w:t>;</w:t>
      </w:r>
    </w:p>
    <w:p w14:paraId="2C937748" w14:textId="459701DF" w:rsidR="00C45B68" w:rsidRPr="0076153A" w:rsidRDefault="00F74057" w:rsidP="0076153A">
      <w:pPr>
        <w:spacing w:after="0" w:line="360" w:lineRule="auto"/>
        <w:jc w:val="both"/>
        <w:rPr>
          <w:rFonts w:ascii="Arial" w:hAnsi="Arial" w:cs="Arial"/>
          <w:sz w:val="24"/>
          <w:szCs w:val="24"/>
        </w:rPr>
      </w:pPr>
      <w:r w:rsidRPr="0076153A">
        <w:rPr>
          <w:rFonts w:ascii="Arial" w:hAnsi="Arial" w:cs="Arial"/>
          <w:sz w:val="24"/>
          <w:szCs w:val="24"/>
        </w:rPr>
        <w:t>I</w:t>
      </w:r>
      <w:r w:rsidR="00C45B68" w:rsidRPr="0076153A">
        <w:rPr>
          <w:rFonts w:ascii="Arial" w:hAnsi="Arial" w:cs="Arial"/>
          <w:sz w:val="24"/>
          <w:szCs w:val="24"/>
        </w:rPr>
        <w:t>n cazul trimiterii în judecată pentru săvârşirea uneia dintre infracţiunile prevăzute la art. 6 alin. (1) din Legea societăţilor nr. 31/1990, republicată, cu modificările şi completările ulterioare</w:t>
      </w:r>
      <w:r w:rsidRPr="0076153A">
        <w:rPr>
          <w:rFonts w:ascii="Arial" w:hAnsi="Arial" w:cs="Arial"/>
          <w:sz w:val="24"/>
          <w:szCs w:val="24"/>
        </w:rPr>
        <w:t>, mandatul administratorului încetează</w:t>
      </w:r>
      <w:r w:rsidR="00C45B68" w:rsidRPr="0076153A">
        <w:rPr>
          <w:rFonts w:ascii="Arial" w:hAnsi="Arial" w:cs="Arial"/>
          <w:sz w:val="24"/>
          <w:szCs w:val="24"/>
        </w:rPr>
        <w:t>.</w:t>
      </w:r>
    </w:p>
    <w:p w14:paraId="3F026226" w14:textId="77777777" w:rsidR="0037585E" w:rsidRPr="0076153A" w:rsidRDefault="0037585E" w:rsidP="0076153A">
      <w:pPr>
        <w:spacing w:after="0" w:line="360" w:lineRule="auto"/>
        <w:jc w:val="both"/>
        <w:rPr>
          <w:rFonts w:ascii="Arial" w:hAnsi="Arial" w:cs="Arial"/>
          <w:sz w:val="24"/>
          <w:szCs w:val="24"/>
        </w:rPr>
      </w:pPr>
    </w:p>
    <w:p w14:paraId="275E5F2A" w14:textId="320619C0" w:rsidR="00C45B68" w:rsidRPr="0076153A" w:rsidRDefault="00C45B68" w:rsidP="0076153A">
      <w:pPr>
        <w:pStyle w:val="ListParagraph"/>
        <w:numPr>
          <w:ilvl w:val="0"/>
          <w:numId w:val="3"/>
        </w:numPr>
        <w:spacing w:after="0" w:line="360" w:lineRule="auto"/>
        <w:ind w:left="0" w:firstLine="0"/>
        <w:jc w:val="both"/>
        <w:rPr>
          <w:rFonts w:ascii="Arial" w:hAnsi="Arial" w:cs="Arial"/>
          <w:sz w:val="24"/>
          <w:szCs w:val="24"/>
        </w:rPr>
      </w:pPr>
      <w:r w:rsidRPr="0076153A">
        <w:rPr>
          <w:rFonts w:ascii="Arial" w:hAnsi="Arial" w:cs="Arial"/>
          <w:sz w:val="24"/>
          <w:szCs w:val="24"/>
        </w:rPr>
        <w:t>Clauze de confidenţialitate, în timpul şi după exercitarea mandatului</w:t>
      </w:r>
    </w:p>
    <w:p w14:paraId="2AC98E7E" w14:textId="77777777" w:rsidR="00205314" w:rsidRPr="0076153A" w:rsidRDefault="00205314" w:rsidP="0076153A">
      <w:pPr>
        <w:spacing w:after="0" w:line="360" w:lineRule="auto"/>
        <w:jc w:val="both"/>
        <w:rPr>
          <w:rFonts w:ascii="Arial" w:hAnsi="Arial" w:cs="Arial"/>
          <w:sz w:val="24"/>
          <w:szCs w:val="24"/>
        </w:rPr>
      </w:pPr>
      <w:r w:rsidRPr="0076153A">
        <w:rPr>
          <w:rFonts w:ascii="Arial" w:hAnsi="Arial" w:cs="Arial"/>
          <w:sz w:val="24"/>
          <w:szCs w:val="24"/>
        </w:rPr>
        <w:t>Pentru o perioadă de _________</w:t>
      </w:r>
      <w:r w:rsidR="00C45B68" w:rsidRPr="0076153A">
        <w:rPr>
          <w:rFonts w:ascii="Arial" w:hAnsi="Arial" w:cs="Arial"/>
          <w:sz w:val="24"/>
          <w:szCs w:val="24"/>
        </w:rPr>
        <w:t xml:space="preserve"> după încheierea mandatului, administratorul nu are dreptul să ocupe o poziţie de administrare sau conducere într-o întreprindere aflată în concurenţă directă cu </w:t>
      </w:r>
      <w:r w:rsidRPr="0076153A">
        <w:rPr>
          <w:rFonts w:ascii="Arial" w:hAnsi="Arial" w:cs="Arial"/>
          <w:sz w:val="24"/>
          <w:szCs w:val="24"/>
        </w:rPr>
        <w:t>GOSAN SRL.</w:t>
      </w:r>
    </w:p>
    <w:p w14:paraId="2D0A1845" w14:textId="5E9FA5EB" w:rsidR="00C45B68" w:rsidRPr="0076153A" w:rsidRDefault="00205314" w:rsidP="0076153A">
      <w:pPr>
        <w:spacing w:after="0" w:line="360" w:lineRule="auto"/>
        <w:jc w:val="both"/>
        <w:rPr>
          <w:rFonts w:ascii="Arial" w:hAnsi="Arial" w:cs="Arial"/>
          <w:sz w:val="24"/>
          <w:szCs w:val="24"/>
          <w:u w:val="single"/>
        </w:rPr>
      </w:pPr>
      <w:r w:rsidRPr="0076153A">
        <w:rPr>
          <w:rFonts w:ascii="Arial" w:hAnsi="Arial" w:cs="Arial"/>
          <w:sz w:val="24"/>
          <w:szCs w:val="24"/>
          <w:u w:val="single"/>
        </w:rPr>
        <w:t xml:space="preserve">Administratorul are obligația </w:t>
      </w:r>
      <w:r w:rsidR="00C45B68" w:rsidRPr="0076153A">
        <w:rPr>
          <w:rFonts w:ascii="Arial" w:hAnsi="Arial" w:cs="Arial"/>
          <w:sz w:val="24"/>
          <w:szCs w:val="24"/>
          <w:u w:val="single"/>
        </w:rPr>
        <w:t>respectării, după încetarea mandatului, a confidenţialităţii informaţiilor accesate</w:t>
      </w:r>
      <w:r w:rsidRPr="0076153A">
        <w:rPr>
          <w:rFonts w:ascii="Arial" w:hAnsi="Arial" w:cs="Arial"/>
          <w:sz w:val="24"/>
          <w:szCs w:val="24"/>
          <w:u w:val="single"/>
        </w:rPr>
        <w:t xml:space="preserve"> în timpul mandatului, pentru o perioada de 5 ani, sub sancțiunea plății de daune interese</w:t>
      </w:r>
      <w:r w:rsidR="00C45B68" w:rsidRPr="0076153A">
        <w:rPr>
          <w:rFonts w:ascii="Arial" w:hAnsi="Arial" w:cs="Arial"/>
          <w:sz w:val="24"/>
          <w:szCs w:val="24"/>
          <w:u w:val="single"/>
        </w:rPr>
        <w:t>.</w:t>
      </w:r>
    </w:p>
    <w:p w14:paraId="04608C56" w14:textId="77777777" w:rsidR="00495682" w:rsidRPr="0076153A" w:rsidRDefault="00495682" w:rsidP="0076153A">
      <w:pPr>
        <w:spacing w:after="0" w:line="360" w:lineRule="auto"/>
        <w:jc w:val="both"/>
        <w:rPr>
          <w:rFonts w:ascii="Arial" w:hAnsi="Arial" w:cs="Arial"/>
          <w:color w:val="FF0000"/>
          <w:sz w:val="24"/>
          <w:szCs w:val="24"/>
        </w:rPr>
      </w:pPr>
    </w:p>
    <w:p w14:paraId="7751DAAA" w14:textId="7D3FB60E" w:rsidR="00C45B68" w:rsidRPr="0076153A" w:rsidRDefault="00C45B68" w:rsidP="0076153A">
      <w:pPr>
        <w:pStyle w:val="ListParagraph"/>
        <w:numPr>
          <w:ilvl w:val="0"/>
          <w:numId w:val="3"/>
        </w:numPr>
        <w:spacing w:after="0" w:line="360" w:lineRule="auto"/>
        <w:ind w:left="0" w:firstLine="0"/>
        <w:jc w:val="both"/>
        <w:rPr>
          <w:rFonts w:ascii="Arial" w:hAnsi="Arial" w:cs="Arial"/>
          <w:sz w:val="24"/>
          <w:szCs w:val="24"/>
        </w:rPr>
      </w:pPr>
      <w:r w:rsidRPr="0076153A">
        <w:rPr>
          <w:rFonts w:ascii="Arial" w:hAnsi="Arial" w:cs="Arial"/>
          <w:sz w:val="24"/>
          <w:szCs w:val="24"/>
        </w:rPr>
        <w:t>Modalitatea de evaluare a administrator</w:t>
      </w:r>
      <w:r w:rsidR="008D04DE" w:rsidRPr="0076153A">
        <w:rPr>
          <w:rFonts w:ascii="Arial" w:hAnsi="Arial" w:cs="Arial"/>
          <w:sz w:val="24"/>
          <w:szCs w:val="24"/>
        </w:rPr>
        <w:t>ului</w:t>
      </w:r>
    </w:p>
    <w:p w14:paraId="1A3EB687" w14:textId="4D15F319" w:rsidR="00C45B68" w:rsidRPr="0076153A" w:rsidRDefault="00836EC0" w:rsidP="0076153A">
      <w:pPr>
        <w:spacing w:after="0" w:line="360" w:lineRule="auto"/>
        <w:jc w:val="both"/>
        <w:rPr>
          <w:rFonts w:ascii="Arial" w:hAnsi="Arial" w:cs="Arial"/>
          <w:sz w:val="24"/>
          <w:szCs w:val="24"/>
        </w:rPr>
      </w:pPr>
      <w:r w:rsidRPr="0076153A">
        <w:rPr>
          <w:rFonts w:ascii="Arial" w:hAnsi="Arial" w:cs="Arial"/>
          <w:sz w:val="24"/>
          <w:szCs w:val="24"/>
        </w:rPr>
        <w:t>Evaluările administratorului se vor face prin</w:t>
      </w:r>
      <w:r w:rsidR="00C45B68" w:rsidRPr="0076153A">
        <w:rPr>
          <w:rFonts w:ascii="Arial" w:hAnsi="Arial" w:cs="Arial"/>
          <w:sz w:val="24"/>
          <w:szCs w:val="24"/>
        </w:rPr>
        <w:t>:</w:t>
      </w:r>
    </w:p>
    <w:p w14:paraId="72ED1BCD" w14:textId="16804EC4"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a)</w:t>
      </w:r>
      <w:r w:rsidRPr="0076153A">
        <w:rPr>
          <w:rFonts w:ascii="Arial" w:hAnsi="Arial" w:cs="Arial"/>
          <w:sz w:val="24"/>
          <w:szCs w:val="24"/>
        </w:rPr>
        <w:tab/>
        <w:t>evaluarea propriei performanţe;</w:t>
      </w:r>
    </w:p>
    <w:p w14:paraId="0D50819C" w14:textId="2CC76671"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b)</w:t>
      </w:r>
      <w:r w:rsidRPr="0076153A">
        <w:rPr>
          <w:rFonts w:ascii="Arial" w:hAnsi="Arial" w:cs="Arial"/>
          <w:sz w:val="24"/>
          <w:szCs w:val="24"/>
        </w:rPr>
        <w:tab/>
        <w:t xml:space="preserve">evaluarea activităţii administratorului, realizată de către </w:t>
      </w:r>
      <w:r w:rsidR="00836EC0" w:rsidRPr="0076153A">
        <w:rPr>
          <w:rFonts w:ascii="Arial" w:hAnsi="Arial" w:cs="Arial"/>
          <w:sz w:val="24"/>
          <w:szCs w:val="24"/>
        </w:rPr>
        <w:t>asociatul unic al GOSAN SRL</w:t>
      </w:r>
      <w:r w:rsidRPr="0076153A">
        <w:rPr>
          <w:rFonts w:ascii="Arial" w:hAnsi="Arial" w:cs="Arial"/>
          <w:sz w:val="24"/>
          <w:szCs w:val="24"/>
        </w:rPr>
        <w:t>;</w:t>
      </w:r>
    </w:p>
    <w:p w14:paraId="6488F425" w14:textId="61552887" w:rsidR="00C45B68" w:rsidRPr="0076153A" w:rsidRDefault="00C45B68" w:rsidP="0076153A">
      <w:pPr>
        <w:spacing w:after="0" w:line="360" w:lineRule="auto"/>
        <w:jc w:val="both"/>
        <w:rPr>
          <w:rFonts w:ascii="Arial" w:hAnsi="Arial" w:cs="Arial"/>
          <w:sz w:val="24"/>
          <w:szCs w:val="24"/>
        </w:rPr>
      </w:pPr>
      <w:r w:rsidRPr="0076153A">
        <w:rPr>
          <w:rFonts w:ascii="Arial" w:hAnsi="Arial" w:cs="Arial"/>
          <w:sz w:val="24"/>
          <w:szCs w:val="24"/>
        </w:rPr>
        <w:t>c)</w:t>
      </w:r>
      <w:r w:rsidRPr="0076153A">
        <w:rPr>
          <w:rFonts w:ascii="Arial" w:hAnsi="Arial" w:cs="Arial"/>
          <w:sz w:val="24"/>
          <w:szCs w:val="24"/>
        </w:rPr>
        <w:tab/>
        <w:t xml:space="preserve">evaluarea </w:t>
      </w:r>
      <w:r w:rsidR="00836EC0" w:rsidRPr="0076153A">
        <w:rPr>
          <w:rFonts w:ascii="Arial" w:hAnsi="Arial" w:cs="Arial"/>
          <w:sz w:val="24"/>
          <w:szCs w:val="24"/>
        </w:rPr>
        <w:t>potrivit legii</w:t>
      </w:r>
      <w:r w:rsidRPr="0076153A">
        <w:rPr>
          <w:rFonts w:ascii="Arial" w:hAnsi="Arial" w:cs="Arial"/>
          <w:sz w:val="24"/>
          <w:szCs w:val="24"/>
        </w:rPr>
        <w:t xml:space="preserve"> a îndeplinirii indicatorilor-cheie de performanţă.</w:t>
      </w:r>
    </w:p>
    <w:p w14:paraId="24AF7E73" w14:textId="77777777" w:rsidR="0037585E" w:rsidRPr="0076153A" w:rsidRDefault="0037585E" w:rsidP="0076153A">
      <w:pPr>
        <w:spacing w:after="0" w:line="360" w:lineRule="auto"/>
        <w:jc w:val="both"/>
        <w:rPr>
          <w:rFonts w:ascii="Arial" w:hAnsi="Arial" w:cs="Arial"/>
          <w:sz w:val="24"/>
          <w:szCs w:val="24"/>
        </w:rPr>
      </w:pPr>
    </w:p>
    <w:p w14:paraId="750B0B4D" w14:textId="02911739" w:rsidR="00C45B68" w:rsidRPr="0076153A" w:rsidRDefault="00C45B68" w:rsidP="0076153A">
      <w:pPr>
        <w:pStyle w:val="ListParagraph"/>
        <w:numPr>
          <w:ilvl w:val="0"/>
          <w:numId w:val="3"/>
        </w:numPr>
        <w:spacing w:after="0" w:line="360" w:lineRule="auto"/>
        <w:ind w:left="0" w:firstLine="0"/>
        <w:jc w:val="both"/>
        <w:rPr>
          <w:rFonts w:ascii="Arial" w:hAnsi="Arial" w:cs="Arial"/>
          <w:sz w:val="24"/>
          <w:szCs w:val="24"/>
        </w:rPr>
      </w:pPr>
      <w:r w:rsidRPr="0076153A">
        <w:rPr>
          <w:rFonts w:ascii="Arial" w:hAnsi="Arial" w:cs="Arial"/>
          <w:sz w:val="24"/>
          <w:szCs w:val="24"/>
        </w:rPr>
        <w:t xml:space="preserve">Participarea în comitetele consultative de specialitate, înfiinţate la nivelul </w:t>
      </w:r>
      <w:r w:rsidR="0037585E" w:rsidRPr="0076153A">
        <w:rPr>
          <w:rFonts w:ascii="Arial" w:hAnsi="Arial" w:cs="Arial"/>
          <w:sz w:val="24"/>
          <w:szCs w:val="24"/>
        </w:rPr>
        <w:t>GOSAN SRL</w:t>
      </w:r>
      <w:r w:rsidRPr="0076153A">
        <w:rPr>
          <w:rFonts w:ascii="Arial" w:hAnsi="Arial" w:cs="Arial"/>
          <w:sz w:val="24"/>
          <w:szCs w:val="24"/>
        </w:rPr>
        <w:t xml:space="preserve"> potrivit legii, precum şi la alte comitete</w:t>
      </w:r>
    </w:p>
    <w:p w14:paraId="43BD7D56" w14:textId="437D91CB" w:rsidR="00C45B68" w:rsidRPr="0076153A" w:rsidRDefault="0037585E" w:rsidP="0076153A">
      <w:pPr>
        <w:spacing w:after="0" w:line="360" w:lineRule="auto"/>
        <w:jc w:val="both"/>
        <w:rPr>
          <w:rFonts w:ascii="Arial" w:hAnsi="Arial" w:cs="Arial"/>
          <w:sz w:val="24"/>
          <w:szCs w:val="24"/>
        </w:rPr>
      </w:pPr>
      <w:r w:rsidRPr="0076153A">
        <w:rPr>
          <w:rFonts w:ascii="Arial" w:hAnsi="Arial" w:cs="Arial"/>
          <w:sz w:val="24"/>
          <w:szCs w:val="24"/>
        </w:rPr>
        <w:t xml:space="preserve">Administratorul </w:t>
      </w:r>
      <w:r w:rsidR="00DE599C" w:rsidRPr="0076153A">
        <w:rPr>
          <w:rFonts w:ascii="Arial" w:hAnsi="Arial" w:cs="Arial"/>
          <w:sz w:val="24"/>
          <w:szCs w:val="24"/>
        </w:rPr>
        <w:t xml:space="preserve">are obligația de a </w:t>
      </w:r>
      <w:r w:rsidR="00C45B68" w:rsidRPr="0076153A">
        <w:rPr>
          <w:rFonts w:ascii="Arial" w:hAnsi="Arial" w:cs="Arial"/>
          <w:sz w:val="24"/>
          <w:szCs w:val="24"/>
        </w:rPr>
        <w:t>înfiinţa de comitete de audit şi comitete de nominalizare şi remunerare, precum şi de alte comitete</w:t>
      </w:r>
      <w:r w:rsidR="00EE0870" w:rsidRPr="0076153A">
        <w:rPr>
          <w:rFonts w:ascii="Arial" w:hAnsi="Arial" w:cs="Arial"/>
          <w:sz w:val="24"/>
          <w:szCs w:val="24"/>
        </w:rPr>
        <w:t xml:space="preserve"> prevazute de normele legale</w:t>
      </w:r>
      <w:r w:rsidR="00C45B68" w:rsidRPr="0076153A">
        <w:rPr>
          <w:rFonts w:ascii="Arial" w:hAnsi="Arial" w:cs="Arial"/>
          <w:sz w:val="24"/>
          <w:szCs w:val="24"/>
        </w:rPr>
        <w:t>.</w:t>
      </w:r>
    </w:p>
    <w:p w14:paraId="6900BF86" w14:textId="77777777" w:rsidR="00F373B6" w:rsidRPr="0076153A" w:rsidRDefault="00F373B6" w:rsidP="0076153A">
      <w:pPr>
        <w:spacing w:after="0" w:line="360" w:lineRule="auto"/>
        <w:jc w:val="both"/>
        <w:rPr>
          <w:rFonts w:ascii="Arial" w:hAnsi="Arial" w:cs="Arial"/>
          <w:sz w:val="24"/>
          <w:szCs w:val="24"/>
        </w:rPr>
      </w:pPr>
    </w:p>
    <w:p w14:paraId="577E2987" w14:textId="5B7C9089" w:rsidR="00C45B68" w:rsidRPr="0076153A" w:rsidRDefault="00C45B68" w:rsidP="0076153A">
      <w:pPr>
        <w:pStyle w:val="ListParagraph"/>
        <w:numPr>
          <w:ilvl w:val="0"/>
          <w:numId w:val="3"/>
        </w:numPr>
        <w:spacing w:after="0" w:line="360" w:lineRule="auto"/>
        <w:ind w:left="0" w:firstLine="0"/>
        <w:jc w:val="both"/>
        <w:rPr>
          <w:rFonts w:ascii="Arial" w:hAnsi="Arial" w:cs="Arial"/>
          <w:sz w:val="24"/>
          <w:szCs w:val="24"/>
        </w:rPr>
      </w:pPr>
      <w:r w:rsidRPr="0076153A">
        <w:rPr>
          <w:rFonts w:ascii="Arial" w:hAnsi="Arial" w:cs="Arial"/>
          <w:sz w:val="24"/>
          <w:szCs w:val="24"/>
        </w:rPr>
        <w:t>Clauze privind independenţa administratorului</w:t>
      </w:r>
    </w:p>
    <w:p w14:paraId="1E0BFF5B" w14:textId="77E28E58" w:rsidR="00C45B68" w:rsidRPr="0076153A" w:rsidRDefault="00C45B68" w:rsidP="0076153A">
      <w:pPr>
        <w:spacing w:after="0" w:line="360" w:lineRule="auto"/>
        <w:jc w:val="both"/>
        <w:rPr>
          <w:rFonts w:ascii="Arial" w:hAnsi="Arial" w:cs="Arial"/>
          <w:sz w:val="24"/>
          <w:szCs w:val="24"/>
          <w:u w:val="single"/>
        </w:rPr>
      </w:pPr>
      <w:r w:rsidRPr="0076153A">
        <w:rPr>
          <w:rFonts w:ascii="Arial" w:hAnsi="Arial" w:cs="Arial"/>
          <w:sz w:val="24"/>
          <w:szCs w:val="24"/>
          <w:u w:val="single"/>
        </w:rPr>
        <w:t>În baza prevederilor art. 138</w:t>
      </w:r>
      <w:r w:rsidRPr="0076153A">
        <w:rPr>
          <w:rFonts w:ascii="Arial" w:hAnsi="Arial" w:cs="Arial"/>
          <w:sz w:val="24"/>
          <w:szCs w:val="24"/>
          <w:u w:val="single"/>
          <w:vertAlign w:val="superscript"/>
        </w:rPr>
        <w:t>2</w:t>
      </w:r>
      <w:r w:rsidRPr="0076153A">
        <w:rPr>
          <w:rFonts w:ascii="Arial" w:hAnsi="Arial" w:cs="Arial"/>
          <w:sz w:val="24"/>
          <w:szCs w:val="24"/>
          <w:u w:val="single"/>
        </w:rPr>
        <w:t xml:space="preserve"> din Legea nr. 31/1990, republicată, cu modificările şi completările ulterioare, administratorul </w:t>
      </w:r>
      <w:r w:rsidR="00F217F3" w:rsidRPr="0076153A">
        <w:rPr>
          <w:rFonts w:ascii="Arial" w:hAnsi="Arial" w:cs="Arial"/>
          <w:sz w:val="24"/>
          <w:szCs w:val="24"/>
          <w:u w:val="single"/>
        </w:rPr>
        <w:t>este</w:t>
      </w:r>
      <w:r w:rsidRPr="0076153A">
        <w:rPr>
          <w:rFonts w:ascii="Arial" w:hAnsi="Arial" w:cs="Arial"/>
          <w:sz w:val="24"/>
          <w:szCs w:val="24"/>
          <w:u w:val="single"/>
        </w:rPr>
        <w:t xml:space="preserve"> independent.</w:t>
      </w:r>
    </w:p>
    <w:p w14:paraId="4D4FFB55" w14:textId="43BF48AD" w:rsidR="00C45B68" w:rsidRPr="0076153A" w:rsidRDefault="00C45B68" w:rsidP="0076153A">
      <w:pPr>
        <w:pStyle w:val="ListParagraph"/>
        <w:numPr>
          <w:ilvl w:val="0"/>
          <w:numId w:val="3"/>
        </w:numPr>
        <w:spacing w:after="0" w:line="360" w:lineRule="auto"/>
        <w:ind w:left="0" w:firstLine="0"/>
        <w:jc w:val="both"/>
        <w:rPr>
          <w:rFonts w:ascii="Arial" w:hAnsi="Arial" w:cs="Arial"/>
          <w:sz w:val="24"/>
          <w:szCs w:val="24"/>
        </w:rPr>
      </w:pPr>
      <w:r w:rsidRPr="0076153A">
        <w:rPr>
          <w:rFonts w:ascii="Arial" w:hAnsi="Arial" w:cs="Arial"/>
          <w:sz w:val="24"/>
          <w:szCs w:val="24"/>
        </w:rPr>
        <w:t xml:space="preserve">Condiţiile contractării de asistenţă </w:t>
      </w:r>
    </w:p>
    <w:p w14:paraId="1069CB57" w14:textId="552A3320" w:rsidR="00C45B68" w:rsidRPr="0076153A" w:rsidRDefault="00F217F3" w:rsidP="0076153A">
      <w:pPr>
        <w:spacing w:after="0" w:line="360" w:lineRule="auto"/>
        <w:jc w:val="both"/>
        <w:rPr>
          <w:rFonts w:ascii="Arial" w:hAnsi="Arial" w:cs="Arial"/>
          <w:sz w:val="24"/>
          <w:szCs w:val="24"/>
        </w:rPr>
      </w:pPr>
      <w:r w:rsidRPr="0076153A">
        <w:rPr>
          <w:rFonts w:ascii="Arial" w:hAnsi="Arial" w:cs="Arial"/>
          <w:sz w:val="24"/>
          <w:szCs w:val="24"/>
        </w:rPr>
        <w:t>Administratorul poate</w:t>
      </w:r>
      <w:r w:rsidR="00C45B68" w:rsidRPr="0076153A">
        <w:rPr>
          <w:rFonts w:ascii="Arial" w:hAnsi="Arial" w:cs="Arial"/>
          <w:sz w:val="24"/>
          <w:szCs w:val="24"/>
        </w:rPr>
        <w:t xml:space="preserve"> solicita </w:t>
      </w:r>
      <w:r w:rsidRPr="0076153A">
        <w:rPr>
          <w:rFonts w:ascii="Arial" w:hAnsi="Arial" w:cs="Arial"/>
          <w:sz w:val="24"/>
          <w:szCs w:val="24"/>
        </w:rPr>
        <w:t xml:space="preserve">GOSAN SRL </w:t>
      </w:r>
      <w:r w:rsidR="00C45B68" w:rsidRPr="0076153A">
        <w:rPr>
          <w:rFonts w:ascii="Arial" w:hAnsi="Arial" w:cs="Arial"/>
          <w:sz w:val="24"/>
          <w:szCs w:val="24"/>
        </w:rPr>
        <w:t>să contracteze asistenţă de specialitate pentru a-şi fundamenta deciziile, de exemplu, dar fără a se limita la: audituri, investigaţii antifraudă, analiză de piaţă şi altele.</w:t>
      </w:r>
    </w:p>
    <w:p w14:paraId="2195257E" w14:textId="77777777" w:rsidR="00F217F3" w:rsidRPr="0076153A" w:rsidRDefault="00F217F3" w:rsidP="0076153A">
      <w:pPr>
        <w:spacing w:after="0" w:line="360" w:lineRule="auto"/>
        <w:jc w:val="both"/>
        <w:rPr>
          <w:rFonts w:ascii="Arial" w:hAnsi="Arial" w:cs="Arial"/>
          <w:sz w:val="24"/>
          <w:szCs w:val="24"/>
        </w:rPr>
      </w:pPr>
    </w:p>
    <w:p w14:paraId="45AA8BD1" w14:textId="5E70AE3E" w:rsidR="00C45B68" w:rsidRPr="0076153A" w:rsidRDefault="00C45B68" w:rsidP="0076153A">
      <w:pPr>
        <w:pStyle w:val="ListParagraph"/>
        <w:numPr>
          <w:ilvl w:val="0"/>
          <w:numId w:val="3"/>
        </w:numPr>
        <w:spacing w:after="0" w:line="360" w:lineRule="auto"/>
        <w:ind w:left="0" w:firstLine="0"/>
        <w:jc w:val="both"/>
        <w:rPr>
          <w:rFonts w:ascii="Arial" w:hAnsi="Arial" w:cs="Arial"/>
          <w:sz w:val="24"/>
          <w:szCs w:val="24"/>
        </w:rPr>
      </w:pPr>
      <w:r w:rsidRPr="0076153A">
        <w:rPr>
          <w:rFonts w:ascii="Arial" w:hAnsi="Arial" w:cs="Arial"/>
          <w:sz w:val="24"/>
          <w:szCs w:val="24"/>
        </w:rPr>
        <w:t>Forţa majoră</w:t>
      </w:r>
    </w:p>
    <w:p w14:paraId="2AB29540" w14:textId="77777777" w:rsidR="00CA28DE" w:rsidRPr="0076153A" w:rsidRDefault="005C5DEB" w:rsidP="0076153A">
      <w:pPr>
        <w:spacing w:after="0" w:line="360" w:lineRule="auto"/>
        <w:jc w:val="both"/>
        <w:rPr>
          <w:rFonts w:ascii="Arial" w:hAnsi="Arial" w:cs="Arial"/>
          <w:sz w:val="24"/>
          <w:szCs w:val="24"/>
        </w:rPr>
      </w:pPr>
      <w:r w:rsidRPr="0076153A">
        <w:rPr>
          <w:rFonts w:ascii="Arial" w:hAnsi="Arial" w:cs="Arial"/>
          <w:sz w:val="24"/>
          <w:szCs w:val="24"/>
        </w:rPr>
        <w:t xml:space="preserve">Niciuna dintre părţile contractante nu răspunde de neexecutarea în termen sau/şi de executarea în mod necorespunzător total sau/şi parţial a oricărei obligaţii care îi revine, în baza prezentului contract, dacă neexecutarea sau executarea necorespunzătoare a obligaţiei respective a fost cauzată de forţa majoră, aşa cum este definită de lege. </w:t>
      </w:r>
    </w:p>
    <w:p w14:paraId="1BB025EC" w14:textId="098FC0B8" w:rsidR="00CA28DE" w:rsidRPr="0076153A" w:rsidRDefault="00CA28DE" w:rsidP="0076153A">
      <w:pPr>
        <w:spacing w:after="0" w:line="360" w:lineRule="auto"/>
        <w:jc w:val="both"/>
        <w:rPr>
          <w:rFonts w:ascii="Arial" w:hAnsi="Arial" w:cs="Arial"/>
          <w:sz w:val="24"/>
          <w:szCs w:val="24"/>
        </w:rPr>
      </w:pPr>
      <w:r w:rsidRPr="0076153A">
        <w:rPr>
          <w:rFonts w:ascii="Arial" w:hAnsi="Arial" w:cs="Arial"/>
          <w:sz w:val="24"/>
          <w:szCs w:val="24"/>
        </w:rPr>
        <w:t xml:space="preserve">Partea care invocă forţa majoră este obligată să notifice în scris celeilalte părţi în termen de 5 zile calendaristice consecutive, producerea evenimentului şi să ia toate măsurile posibile în vederea limitării consecinţelor lui. Dacă nu procedează la anunţarea în termenul prevăzut la alin. (1) a începerii şi încetării cazului de forţă majoră, partea care îl invocă suportă toate daunele provocate celeilalte părţi prin neanunţarea în termen. </w:t>
      </w:r>
    </w:p>
    <w:p w14:paraId="39EBC3F5" w14:textId="77777777" w:rsidR="00BF3B6F" w:rsidRPr="0076153A" w:rsidRDefault="00CA28DE" w:rsidP="0076153A">
      <w:pPr>
        <w:spacing w:after="0" w:line="360" w:lineRule="auto"/>
        <w:jc w:val="both"/>
        <w:rPr>
          <w:rFonts w:ascii="Arial" w:hAnsi="Arial" w:cs="Arial"/>
          <w:sz w:val="24"/>
          <w:szCs w:val="24"/>
        </w:rPr>
      </w:pPr>
      <w:r w:rsidRPr="0076153A">
        <w:rPr>
          <w:rFonts w:ascii="Arial" w:hAnsi="Arial" w:cs="Arial"/>
          <w:sz w:val="24"/>
          <w:szCs w:val="24"/>
        </w:rPr>
        <w:lastRenderedPageBreak/>
        <w:t xml:space="preserve">Dacă în termen de 30 de zile de la producere, evenimentul respectiv nu încetează, părţile au dreptul să-şi notifice încetarea de plin drept a prezentului contract, fara ca vreuna dintre ele sa pretinda daune-interese. </w:t>
      </w:r>
    </w:p>
    <w:p w14:paraId="4E2745B2" w14:textId="5AE5B8B4" w:rsidR="00CA28DE" w:rsidRPr="0076153A" w:rsidRDefault="00CA28DE" w:rsidP="0076153A">
      <w:pPr>
        <w:spacing w:after="0" w:line="360" w:lineRule="auto"/>
        <w:jc w:val="both"/>
        <w:rPr>
          <w:rFonts w:ascii="Arial" w:hAnsi="Arial" w:cs="Arial"/>
          <w:sz w:val="24"/>
          <w:szCs w:val="24"/>
        </w:rPr>
      </w:pPr>
      <w:r w:rsidRPr="0076153A">
        <w:rPr>
          <w:rFonts w:ascii="Arial" w:hAnsi="Arial" w:cs="Arial"/>
          <w:sz w:val="24"/>
          <w:szCs w:val="24"/>
        </w:rPr>
        <w:t>Forţa majoră se constată de către o autoritate competentă.</w:t>
      </w:r>
    </w:p>
    <w:p w14:paraId="0BC518CA" w14:textId="77777777" w:rsidR="00BF3B6F" w:rsidRPr="0076153A" w:rsidRDefault="00BF3B6F" w:rsidP="0076153A">
      <w:pPr>
        <w:spacing w:after="0" w:line="360" w:lineRule="auto"/>
        <w:jc w:val="both"/>
        <w:rPr>
          <w:rFonts w:ascii="Arial" w:hAnsi="Arial" w:cs="Arial"/>
          <w:sz w:val="24"/>
          <w:szCs w:val="24"/>
        </w:rPr>
      </w:pPr>
    </w:p>
    <w:p w14:paraId="58B95766" w14:textId="093D7105" w:rsidR="00C45B68" w:rsidRPr="0076153A" w:rsidRDefault="00C45B68" w:rsidP="0076153A">
      <w:pPr>
        <w:pStyle w:val="ListParagraph"/>
        <w:numPr>
          <w:ilvl w:val="0"/>
          <w:numId w:val="3"/>
        </w:numPr>
        <w:spacing w:after="0" w:line="360" w:lineRule="auto"/>
        <w:ind w:left="0" w:firstLine="0"/>
        <w:jc w:val="both"/>
        <w:rPr>
          <w:rFonts w:ascii="Arial" w:hAnsi="Arial" w:cs="Arial"/>
          <w:sz w:val="24"/>
          <w:szCs w:val="24"/>
        </w:rPr>
      </w:pPr>
      <w:r w:rsidRPr="0076153A">
        <w:rPr>
          <w:rFonts w:ascii="Arial" w:hAnsi="Arial" w:cs="Arial"/>
          <w:sz w:val="24"/>
          <w:szCs w:val="24"/>
        </w:rPr>
        <w:t>Modalitatea de soluţionare a litigiilor</w:t>
      </w:r>
    </w:p>
    <w:p w14:paraId="595ADA97" w14:textId="63D70DAB" w:rsidR="00C45B68" w:rsidRPr="0076153A" w:rsidRDefault="00BF3B6F" w:rsidP="0076153A">
      <w:pPr>
        <w:spacing w:after="0" w:line="360" w:lineRule="auto"/>
        <w:jc w:val="both"/>
        <w:rPr>
          <w:rFonts w:ascii="Arial" w:hAnsi="Arial" w:cs="Arial"/>
          <w:sz w:val="24"/>
          <w:szCs w:val="24"/>
        </w:rPr>
      </w:pPr>
      <w:r w:rsidRPr="0076153A">
        <w:rPr>
          <w:rFonts w:ascii="Arial" w:hAnsi="Arial" w:cs="Arial"/>
          <w:sz w:val="24"/>
          <w:szCs w:val="24"/>
        </w:rPr>
        <w:t>Eventualele</w:t>
      </w:r>
      <w:r w:rsidR="003E7301" w:rsidRPr="0076153A">
        <w:rPr>
          <w:rFonts w:ascii="Arial" w:hAnsi="Arial" w:cs="Arial"/>
          <w:sz w:val="24"/>
          <w:szCs w:val="24"/>
        </w:rPr>
        <w:t xml:space="preserve"> litigii </w:t>
      </w:r>
      <w:r w:rsidR="00146FE4" w:rsidRPr="0076153A">
        <w:rPr>
          <w:rFonts w:ascii="Arial" w:hAnsi="Arial" w:cs="Arial"/>
          <w:sz w:val="24"/>
          <w:szCs w:val="24"/>
        </w:rPr>
        <w:t xml:space="preserve">se soluționeaza </w:t>
      </w:r>
      <w:r w:rsidR="00C45B68" w:rsidRPr="0076153A">
        <w:rPr>
          <w:rFonts w:ascii="Arial" w:hAnsi="Arial" w:cs="Arial"/>
          <w:sz w:val="24"/>
          <w:szCs w:val="24"/>
        </w:rPr>
        <w:t xml:space="preserve"> pe cale amiabilă sau</w:t>
      </w:r>
      <w:r w:rsidR="0078000E" w:rsidRPr="0076153A">
        <w:rPr>
          <w:rFonts w:ascii="Arial" w:hAnsi="Arial" w:cs="Arial"/>
          <w:sz w:val="24"/>
          <w:szCs w:val="24"/>
        </w:rPr>
        <w:t xml:space="preserve"> </w:t>
      </w:r>
      <w:r w:rsidR="00C45B68" w:rsidRPr="0076153A">
        <w:rPr>
          <w:rFonts w:ascii="Arial" w:hAnsi="Arial" w:cs="Arial"/>
          <w:sz w:val="24"/>
          <w:szCs w:val="24"/>
        </w:rPr>
        <w:t>de către instanţele judecătoreşti competente</w:t>
      </w:r>
      <w:r w:rsidR="00146FE4" w:rsidRPr="0076153A">
        <w:rPr>
          <w:rFonts w:ascii="Arial" w:hAnsi="Arial" w:cs="Arial"/>
          <w:sz w:val="24"/>
          <w:szCs w:val="24"/>
        </w:rPr>
        <w:t>, dacă soluționarea pe cale amiabilă nu este po</w:t>
      </w:r>
      <w:r w:rsidR="0078000E" w:rsidRPr="0076153A">
        <w:rPr>
          <w:rFonts w:ascii="Arial" w:hAnsi="Arial" w:cs="Arial"/>
          <w:sz w:val="24"/>
          <w:szCs w:val="24"/>
        </w:rPr>
        <w:t>s</w:t>
      </w:r>
      <w:r w:rsidR="00146FE4" w:rsidRPr="0076153A">
        <w:rPr>
          <w:rFonts w:ascii="Arial" w:hAnsi="Arial" w:cs="Arial"/>
          <w:sz w:val="24"/>
          <w:szCs w:val="24"/>
        </w:rPr>
        <w:t>ibilă</w:t>
      </w:r>
      <w:r w:rsidR="00C45B68" w:rsidRPr="0076153A">
        <w:rPr>
          <w:rFonts w:ascii="Arial" w:hAnsi="Arial" w:cs="Arial"/>
          <w:sz w:val="24"/>
          <w:szCs w:val="24"/>
        </w:rPr>
        <w:t>.</w:t>
      </w:r>
    </w:p>
    <w:p w14:paraId="1E7922CD" w14:textId="528FD316" w:rsidR="00C45B68" w:rsidRPr="0076153A" w:rsidRDefault="0078000E" w:rsidP="0076153A">
      <w:pPr>
        <w:spacing w:after="0" w:line="360" w:lineRule="auto"/>
        <w:jc w:val="both"/>
        <w:rPr>
          <w:rFonts w:ascii="Arial" w:hAnsi="Arial" w:cs="Arial"/>
          <w:sz w:val="24"/>
          <w:szCs w:val="24"/>
          <w:u w:val="single"/>
        </w:rPr>
      </w:pPr>
      <w:r w:rsidRPr="0076153A">
        <w:rPr>
          <w:rFonts w:ascii="Arial" w:hAnsi="Arial" w:cs="Arial"/>
          <w:sz w:val="24"/>
          <w:szCs w:val="24"/>
          <w:u w:val="single"/>
        </w:rPr>
        <w:t>18</w:t>
      </w:r>
      <w:r w:rsidR="00C45B68" w:rsidRPr="0076153A">
        <w:rPr>
          <w:rFonts w:ascii="Arial" w:hAnsi="Arial" w:cs="Arial"/>
          <w:sz w:val="24"/>
          <w:szCs w:val="24"/>
          <w:u w:val="single"/>
        </w:rPr>
        <w:t>.Alte clauze:</w:t>
      </w:r>
    </w:p>
    <w:p w14:paraId="2838D6BC" w14:textId="77777777" w:rsidR="00C45B68" w:rsidRPr="0076153A" w:rsidRDefault="00C45B68" w:rsidP="0076153A">
      <w:pPr>
        <w:spacing w:after="0" w:line="360" w:lineRule="auto"/>
        <w:jc w:val="both"/>
        <w:rPr>
          <w:rFonts w:ascii="Arial" w:hAnsi="Arial" w:cs="Arial"/>
          <w:sz w:val="24"/>
          <w:szCs w:val="24"/>
          <w:u w:val="single"/>
        </w:rPr>
      </w:pPr>
      <w:r w:rsidRPr="0076153A">
        <w:rPr>
          <w:rFonts w:ascii="Arial" w:hAnsi="Arial" w:cs="Arial"/>
          <w:sz w:val="24"/>
          <w:szCs w:val="24"/>
          <w:u w:val="single"/>
        </w:rPr>
        <w:t>a)</w:t>
      </w:r>
      <w:r w:rsidRPr="0076153A">
        <w:rPr>
          <w:rFonts w:ascii="Arial" w:hAnsi="Arial" w:cs="Arial"/>
          <w:sz w:val="24"/>
          <w:szCs w:val="24"/>
          <w:u w:val="single"/>
        </w:rPr>
        <w:tab/>
        <w:t>modalitatea de contractare şi plată a asigurării de răspundere profesională, inclusiv suma maximă asigurată;</w:t>
      </w:r>
    </w:p>
    <w:p w14:paraId="2792AFFB" w14:textId="77777777" w:rsidR="00C45B68" w:rsidRPr="0076153A" w:rsidRDefault="00C45B68" w:rsidP="0076153A">
      <w:pPr>
        <w:spacing w:after="0" w:line="360" w:lineRule="auto"/>
        <w:jc w:val="both"/>
        <w:rPr>
          <w:rFonts w:ascii="Arial" w:hAnsi="Arial" w:cs="Arial"/>
          <w:sz w:val="24"/>
          <w:szCs w:val="24"/>
          <w:u w:val="single"/>
        </w:rPr>
      </w:pPr>
      <w:r w:rsidRPr="0076153A">
        <w:rPr>
          <w:rFonts w:ascii="Arial" w:hAnsi="Arial" w:cs="Arial"/>
          <w:sz w:val="24"/>
          <w:szCs w:val="24"/>
          <w:u w:val="single"/>
        </w:rPr>
        <w:t>b)</w:t>
      </w:r>
      <w:r w:rsidRPr="0076153A">
        <w:rPr>
          <w:rFonts w:ascii="Arial" w:hAnsi="Arial" w:cs="Arial"/>
          <w:sz w:val="24"/>
          <w:szCs w:val="24"/>
          <w:u w:val="single"/>
        </w:rPr>
        <w:tab/>
        <w:t>beneficii acordate administratorului, cum sunt: acoperirea unor cheltuieli cu reprezentarea, transportul, diurna şi altele;</w:t>
      </w:r>
    </w:p>
    <w:p w14:paraId="4176072D" w14:textId="77777777" w:rsidR="00C45B68" w:rsidRPr="0076153A" w:rsidRDefault="00C45B68" w:rsidP="0076153A">
      <w:pPr>
        <w:spacing w:after="0" w:line="360" w:lineRule="auto"/>
        <w:jc w:val="both"/>
        <w:rPr>
          <w:rFonts w:ascii="Arial" w:hAnsi="Arial" w:cs="Arial"/>
          <w:sz w:val="24"/>
          <w:szCs w:val="24"/>
          <w:u w:val="single"/>
        </w:rPr>
      </w:pPr>
      <w:r w:rsidRPr="0076153A">
        <w:rPr>
          <w:rFonts w:ascii="Arial" w:hAnsi="Arial" w:cs="Arial"/>
          <w:sz w:val="24"/>
          <w:szCs w:val="24"/>
          <w:u w:val="single"/>
        </w:rPr>
        <w:t>c)</w:t>
      </w:r>
      <w:r w:rsidRPr="0076153A">
        <w:rPr>
          <w:rFonts w:ascii="Arial" w:hAnsi="Arial" w:cs="Arial"/>
          <w:sz w:val="24"/>
          <w:szCs w:val="24"/>
          <w:u w:val="single"/>
        </w:rPr>
        <w:tab/>
        <w:t>clauza de neconcurenţă.</w:t>
      </w:r>
    </w:p>
    <w:p w14:paraId="2B786889" w14:textId="77777777" w:rsidR="00F373B6" w:rsidRPr="0076153A" w:rsidRDefault="00F373B6" w:rsidP="0076153A">
      <w:pPr>
        <w:spacing w:after="0" w:line="360" w:lineRule="auto"/>
        <w:jc w:val="both"/>
        <w:rPr>
          <w:rFonts w:ascii="Arial" w:hAnsi="Arial" w:cs="Arial"/>
          <w:color w:val="FF0000"/>
          <w:sz w:val="24"/>
          <w:szCs w:val="24"/>
        </w:rPr>
      </w:pPr>
    </w:p>
    <w:p w14:paraId="01A0FA95" w14:textId="1286EDAC" w:rsidR="001E7A3F" w:rsidRPr="0076153A" w:rsidRDefault="00EA5DCA" w:rsidP="0076153A">
      <w:pPr>
        <w:spacing w:after="0" w:line="360" w:lineRule="auto"/>
        <w:jc w:val="both"/>
        <w:rPr>
          <w:rFonts w:ascii="Arial" w:hAnsi="Arial" w:cs="Arial"/>
          <w:sz w:val="24"/>
          <w:szCs w:val="24"/>
        </w:rPr>
      </w:pPr>
      <w:r w:rsidRPr="0076153A">
        <w:rPr>
          <w:rFonts w:ascii="Arial" w:hAnsi="Arial" w:cs="Arial"/>
          <w:sz w:val="24"/>
          <w:szCs w:val="24"/>
        </w:rPr>
        <w:t>Prezentul contract a fost încheiat într-un număr de 4 (patru) exemplare originale, fiecare parte a primit câte 1(un) exemplar, iar un exemplar se va depune la Registrul Comerţului şi constituie un contract administrativ.</w:t>
      </w:r>
    </w:p>
    <w:p w14:paraId="06D1504F" w14:textId="77777777" w:rsidR="00F373B6" w:rsidRPr="0076153A" w:rsidRDefault="00F373B6" w:rsidP="0076153A">
      <w:pPr>
        <w:spacing w:after="0" w:line="360" w:lineRule="auto"/>
        <w:jc w:val="both"/>
        <w:rPr>
          <w:rFonts w:ascii="Arial" w:hAnsi="Arial" w:cs="Arial"/>
          <w:sz w:val="24"/>
          <w:szCs w:val="24"/>
        </w:rPr>
      </w:pPr>
    </w:p>
    <w:p w14:paraId="28467484" w14:textId="1CA58854" w:rsidR="00F373B6" w:rsidRPr="0076153A" w:rsidRDefault="0076153A" w:rsidP="0076153A">
      <w:pPr>
        <w:spacing w:after="0" w:line="360" w:lineRule="auto"/>
        <w:jc w:val="both"/>
        <w:rPr>
          <w:rFonts w:ascii="Arial" w:hAnsi="Arial" w:cs="Arial"/>
          <w:sz w:val="24"/>
          <w:szCs w:val="24"/>
        </w:rPr>
      </w:pPr>
      <w:r>
        <w:rPr>
          <w:rFonts w:ascii="Arial" w:hAnsi="Arial" w:cs="Arial"/>
          <w:sz w:val="24"/>
          <w:szCs w:val="24"/>
        </w:rPr>
        <w:t xml:space="preserve">    </w:t>
      </w:r>
      <w:r w:rsidR="00C26B99">
        <w:rPr>
          <w:rFonts w:ascii="Arial" w:hAnsi="Arial" w:cs="Arial"/>
          <w:sz w:val="24"/>
          <w:szCs w:val="24"/>
        </w:rPr>
        <w:t xml:space="preserve">     </w:t>
      </w:r>
      <w:r w:rsidR="00F373B6" w:rsidRPr="0076153A">
        <w:rPr>
          <w:rFonts w:ascii="Arial" w:hAnsi="Arial" w:cs="Arial"/>
          <w:sz w:val="24"/>
          <w:szCs w:val="24"/>
        </w:rPr>
        <w:t>Consiliul local</w:t>
      </w:r>
      <w:r w:rsidR="00977E77" w:rsidRPr="0076153A">
        <w:rPr>
          <w:rFonts w:ascii="Arial" w:hAnsi="Arial" w:cs="Arial"/>
          <w:sz w:val="24"/>
          <w:szCs w:val="24"/>
        </w:rPr>
        <w:t>,</w:t>
      </w:r>
      <w:r w:rsidR="00977E77" w:rsidRPr="0076153A">
        <w:rPr>
          <w:rFonts w:ascii="Arial" w:hAnsi="Arial" w:cs="Arial"/>
          <w:sz w:val="24"/>
          <w:szCs w:val="24"/>
        </w:rPr>
        <w:tab/>
      </w:r>
      <w:r w:rsidR="00977E77" w:rsidRPr="0076153A">
        <w:rPr>
          <w:rFonts w:ascii="Arial" w:hAnsi="Arial" w:cs="Arial"/>
          <w:sz w:val="24"/>
          <w:szCs w:val="24"/>
        </w:rPr>
        <w:tab/>
      </w:r>
      <w:r w:rsidR="00977E77" w:rsidRPr="0076153A">
        <w:rPr>
          <w:rFonts w:ascii="Arial" w:hAnsi="Arial" w:cs="Arial"/>
          <w:sz w:val="24"/>
          <w:szCs w:val="24"/>
        </w:rPr>
        <w:tab/>
      </w:r>
      <w:r w:rsidR="00977E77" w:rsidRPr="0076153A">
        <w:rPr>
          <w:rFonts w:ascii="Arial" w:hAnsi="Arial" w:cs="Arial"/>
          <w:sz w:val="24"/>
          <w:szCs w:val="24"/>
        </w:rPr>
        <w:tab/>
      </w:r>
      <w:r w:rsidR="00977E77" w:rsidRPr="0076153A">
        <w:rPr>
          <w:rFonts w:ascii="Arial" w:hAnsi="Arial" w:cs="Arial"/>
          <w:sz w:val="24"/>
          <w:szCs w:val="24"/>
        </w:rPr>
        <w:tab/>
      </w:r>
      <w:r w:rsidR="00977E77" w:rsidRPr="0076153A">
        <w:rPr>
          <w:rFonts w:ascii="Arial" w:hAnsi="Arial" w:cs="Arial"/>
          <w:sz w:val="24"/>
          <w:szCs w:val="24"/>
        </w:rPr>
        <w:tab/>
      </w:r>
      <w:r w:rsidR="00977E77" w:rsidRPr="0076153A">
        <w:rPr>
          <w:rFonts w:ascii="Arial" w:hAnsi="Arial" w:cs="Arial"/>
          <w:sz w:val="24"/>
          <w:szCs w:val="24"/>
        </w:rPr>
        <w:tab/>
      </w:r>
      <w:r w:rsidR="00977E77" w:rsidRPr="0076153A">
        <w:rPr>
          <w:rFonts w:ascii="Arial" w:hAnsi="Arial" w:cs="Arial"/>
          <w:sz w:val="24"/>
          <w:szCs w:val="24"/>
        </w:rPr>
        <w:tab/>
      </w:r>
      <w:r w:rsidR="00977E77" w:rsidRPr="0076153A">
        <w:rPr>
          <w:rFonts w:ascii="Arial" w:hAnsi="Arial" w:cs="Arial"/>
          <w:sz w:val="24"/>
          <w:szCs w:val="24"/>
        </w:rPr>
        <w:tab/>
        <w:t xml:space="preserve">Administrator, </w:t>
      </w:r>
    </w:p>
    <w:p w14:paraId="40A00D5C" w14:textId="55D42B4C" w:rsidR="00977E77" w:rsidRDefault="00977E77" w:rsidP="0076153A">
      <w:pPr>
        <w:spacing w:after="0" w:line="360" w:lineRule="auto"/>
        <w:jc w:val="both"/>
        <w:rPr>
          <w:rFonts w:ascii="Arial" w:hAnsi="Arial" w:cs="Arial"/>
          <w:sz w:val="24"/>
          <w:szCs w:val="24"/>
        </w:rPr>
      </w:pPr>
      <w:r w:rsidRPr="0076153A">
        <w:rPr>
          <w:rFonts w:ascii="Arial" w:hAnsi="Arial" w:cs="Arial"/>
          <w:sz w:val="24"/>
          <w:szCs w:val="24"/>
        </w:rPr>
        <w:t xml:space="preserve">Prin Primar </w:t>
      </w:r>
      <w:r w:rsidR="00C26B99" w:rsidRPr="0076153A">
        <w:rPr>
          <w:rFonts w:ascii="Arial" w:hAnsi="Arial" w:cs="Arial"/>
          <w:sz w:val="24"/>
          <w:szCs w:val="24"/>
        </w:rPr>
        <w:t>Dănuț</w:t>
      </w:r>
      <w:r w:rsidR="00C26B99" w:rsidRPr="0076153A">
        <w:rPr>
          <w:rFonts w:ascii="Arial" w:hAnsi="Arial" w:cs="Arial"/>
          <w:sz w:val="24"/>
          <w:szCs w:val="24"/>
        </w:rPr>
        <w:t xml:space="preserve"> </w:t>
      </w:r>
      <w:r w:rsidRPr="0076153A">
        <w:rPr>
          <w:rFonts w:ascii="Arial" w:hAnsi="Arial" w:cs="Arial"/>
          <w:sz w:val="24"/>
          <w:szCs w:val="24"/>
        </w:rPr>
        <w:t>Groza</w:t>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00C26B99" w:rsidRPr="0076153A">
        <w:rPr>
          <w:rFonts w:ascii="Arial" w:hAnsi="Arial" w:cs="Arial"/>
          <w:sz w:val="24"/>
          <w:szCs w:val="24"/>
        </w:rPr>
        <w:t>Corin-Zoran</w:t>
      </w:r>
      <w:r w:rsidR="00C26B99" w:rsidRPr="0076153A">
        <w:rPr>
          <w:rFonts w:ascii="Arial" w:hAnsi="Arial" w:cs="Arial"/>
          <w:sz w:val="24"/>
          <w:szCs w:val="24"/>
        </w:rPr>
        <w:t xml:space="preserve"> </w:t>
      </w:r>
      <w:r w:rsidRPr="0076153A">
        <w:rPr>
          <w:rFonts w:ascii="Arial" w:hAnsi="Arial" w:cs="Arial"/>
          <w:sz w:val="24"/>
          <w:szCs w:val="24"/>
        </w:rPr>
        <w:t xml:space="preserve">Simici </w:t>
      </w:r>
    </w:p>
    <w:p w14:paraId="529BA6BC" w14:textId="77777777" w:rsidR="00BE0BB8" w:rsidRDefault="00BE0BB8" w:rsidP="0076153A">
      <w:pPr>
        <w:spacing w:after="0" w:line="360" w:lineRule="auto"/>
        <w:jc w:val="both"/>
        <w:rPr>
          <w:rFonts w:ascii="Arial" w:hAnsi="Arial" w:cs="Arial"/>
          <w:sz w:val="24"/>
          <w:szCs w:val="24"/>
        </w:rPr>
      </w:pPr>
    </w:p>
    <w:p w14:paraId="38584D8B" w14:textId="77777777" w:rsidR="00BE0BB8" w:rsidRDefault="00BE0BB8" w:rsidP="0076153A">
      <w:pPr>
        <w:spacing w:after="0" w:line="360" w:lineRule="auto"/>
        <w:jc w:val="both"/>
        <w:rPr>
          <w:rFonts w:ascii="Arial" w:hAnsi="Arial" w:cs="Arial"/>
          <w:sz w:val="24"/>
          <w:szCs w:val="24"/>
        </w:rPr>
      </w:pPr>
    </w:p>
    <w:p w14:paraId="2EA39FC5" w14:textId="77777777" w:rsidR="00BE0BB8" w:rsidRDefault="00BE0BB8" w:rsidP="0076153A">
      <w:pPr>
        <w:spacing w:after="0" w:line="360" w:lineRule="auto"/>
        <w:jc w:val="both"/>
        <w:rPr>
          <w:rFonts w:ascii="Arial" w:hAnsi="Arial" w:cs="Arial"/>
          <w:sz w:val="24"/>
          <w:szCs w:val="24"/>
        </w:rPr>
      </w:pPr>
    </w:p>
    <w:p w14:paraId="56350CFA" w14:textId="77777777" w:rsidR="00BE0BB8" w:rsidRDefault="00BE0BB8" w:rsidP="0076153A">
      <w:pPr>
        <w:spacing w:after="0" w:line="360" w:lineRule="auto"/>
        <w:jc w:val="both"/>
        <w:rPr>
          <w:rFonts w:ascii="Arial" w:hAnsi="Arial" w:cs="Arial"/>
          <w:sz w:val="24"/>
          <w:szCs w:val="24"/>
        </w:rPr>
      </w:pPr>
    </w:p>
    <w:p w14:paraId="4C3FA671" w14:textId="77777777" w:rsidR="00BE0BB8" w:rsidRDefault="00BE0BB8" w:rsidP="0076153A">
      <w:pPr>
        <w:spacing w:after="0" w:line="360" w:lineRule="auto"/>
        <w:jc w:val="both"/>
        <w:rPr>
          <w:rFonts w:ascii="Arial" w:hAnsi="Arial" w:cs="Arial"/>
          <w:sz w:val="24"/>
          <w:szCs w:val="24"/>
        </w:rPr>
      </w:pPr>
    </w:p>
    <w:p w14:paraId="3E1005A8" w14:textId="77777777" w:rsidR="00BE0BB8" w:rsidRDefault="00BE0BB8" w:rsidP="00BE0BB8">
      <w:pPr>
        <w:spacing w:after="200" w:line="360" w:lineRule="auto"/>
        <w:ind w:left="708"/>
        <w:jc w:val="both"/>
        <w:rPr>
          <w:rFonts w:ascii="Arial" w:eastAsia="Calibri" w:hAnsi="Arial" w:cs="Arial"/>
          <w:kern w:val="0"/>
          <w:sz w:val="24"/>
          <w:szCs w:val="24"/>
          <w14:ligatures w14:val="none"/>
        </w:rPr>
      </w:pPr>
    </w:p>
    <w:p w14:paraId="07B5CC2F" w14:textId="77777777" w:rsidR="00BE0BB8" w:rsidRDefault="00BE0BB8" w:rsidP="00BE0BB8">
      <w:pPr>
        <w:spacing w:after="200" w:line="360" w:lineRule="auto"/>
        <w:ind w:left="708"/>
        <w:jc w:val="both"/>
        <w:rPr>
          <w:rFonts w:ascii="Arial" w:eastAsia="Calibri" w:hAnsi="Arial" w:cs="Arial"/>
          <w:kern w:val="0"/>
          <w:sz w:val="24"/>
          <w:szCs w:val="24"/>
          <w14:ligatures w14:val="none"/>
        </w:rPr>
      </w:pPr>
    </w:p>
    <w:p w14:paraId="6466EBDB" w14:textId="77777777" w:rsidR="00BE0BB8" w:rsidRDefault="00BE0BB8" w:rsidP="00BE0BB8">
      <w:pPr>
        <w:spacing w:after="200" w:line="360" w:lineRule="auto"/>
        <w:ind w:left="708"/>
        <w:jc w:val="both"/>
        <w:rPr>
          <w:rFonts w:ascii="Arial" w:eastAsia="Calibri" w:hAnsi="Arial" w:cs="Arial"/>
          <w:kern w:val="0"/>
          <w:sz w:val="24"/>
          <w:szCs w:val="24"/>
          <w14:ligatures w14:val="none"/>
        </w:rPr>
      </w:pPr>
    </w:p>
    <w:p w14:paraId="5B732705" w14:textId="77777777" w:rsidR="00BE0BB8" w:rsidRDefault="00BE0BB8" w:rsidP="00BE0BB8">
      <w:pPr>
        <w:spacing w:after="200" w:line="360" w:lineRule="auto"/>
        <w:ind w:left="708"/>
        <w:jc w:val="both"/>
        <w:rPr>
          <w:rFonts w:ascii="Arial" w:eastAsia="Calibri" w:hAnsi="Arial" w:cs="Arial"/>
          <w:kern w:val="0"/>
          <w:sz w:val="24"/>
          <w:szCs w:val="24"/>
          <w14:ligatures w14:val="none"/>
        </w:rPr>
      </w:pPr>
    </w:p>
    <w:p w14:paraId="6BACCB52" w14:textId="77777777" w:rsidR="00BE0BB8" w:rsidRDefault="00BE0BB8" w:rsidP="00BE0BB8">
      <w:pPr>
        <w:spacing w:after="200" w:line="360" w:lineRule="auto"/>
        <w:ind w:left="708"/>
        <w:jc w:val="both"/>
        <w:rPr>
          <w:rFonts w:ascii="Arial" w:eastAsia="Calibri" w:hAnsi="Arial" w:cs="Arial"/>
          <w:kern w:val="0"/>
          <w:sz w:val="24"/>
          <w:szCs w:val="24"/>
          <w14:ligatures w14:val="none"/>
        </w:rPr>
      </w:pPr>
    </w:p>
    <w:p w14:paraId="67FB8B02" w14:textId="77777777" w:rsidR="00BE0BB8" w:rsidRPr="00BE0BB8" w:rsidRDefault="00BE0BB8" w:rsidP="00BE0BB8">
      <w:pPr>
        <w:spacing w:after="200" w:line="360" w:lineRule="auto"/>
        <w:ind w:left="708"/>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lastRenderedPageBreak/>
        <w:t xml:space="preserve">ANEXA 1 LA CONTRACTUL DE MANDAT </w:t>
      </w:r>
    </w:p>
    <w:p w14:paraId="3810AF15" w14:textId="77777777" w:rsidR="00BE0BB8" w:rsidRPr="00BE0BB8" w:rsidRDefault="00BE0BB8" w:rsidP="00BE0BB8">
      <w:pPr>
        <w:spacing w:after="200" w:line="360" w:lineRule="auto"/>
        <w:ind w:left="708"/>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Indicatori de performanță și obiective strategice</w:t>
      </w:r>
    </w:p>
    <w:p w14:paraId="73198CEC" w14:textId="77777777" w:rsidR="00BE0BB8" w:rsidRPr="00BE0BB8" w:rsidRDefault="00BE0BB8" w:rsidP="00BE0BB8">
      <w:pPr>
        <w:spacing w:after="200" w:line="360" w:lineRule="auto"/>
        <w:ind w:left="708"/>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Indicatori de performanță</w:t>
      </w:r>
    </w:p>
    <w:p w14:paraId="364020D6" w14:textId="77777777" w:rsidR="00BE0BB8" w:rsidRPr="00BE0BB8" w:rsidRDefault="00BE0BB8" w:rsidP="00BE0BB8">
      <w:pPr>
        <w:spacing w:after="200" w:line="360" w:lineRule="auto"/>
        <w:ind w:left="708"/>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Planul de administrare va include modul de realizare a următorilor indicatori de performanță:</w:t>
      </w:r>
    </w:p>
    <w:p w14:paraId="5538892F"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îndeplinirea obligațiilor către bugetul de stat și bugetul asigurărilor sociale de stat și fonduri speciale-arierate, bugetul local;</w:t>
      </w:r>
    </w:p>
    <w:p w14:paraId="74F3A8F0"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creșterea eficienței economice a societății prin atragerea de noi clienți, fonduri, diversificarea activității societății, achiziția de mijloace fixe performante, etc;</w:t>
      </w:r>
    </w:p>
    <w:p w14:paraId="42A4E95C"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realizarea de profit pe fiecare an fiscal din contracte cu terțe persoane fizice și juridice;</w:t>
      </w:r>
    </w:p>
    <w:p w14:paraId="4B995719"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creșterea productivității muncii prin eficientizarea timpului de lucru/activitate și a bazei materiale;</w:t>
      </w:r>
    </w:p>
    <w:p w14:paraId="54AF2A67"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reducerea cheltuielilor la 75% prin normarea muncii;</w:t>
      </w:r>
    </w:p>
    <w:p w14:paraId="5EFAA6D4"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reducerea creanțelor ce au depășit data scadentă (creanțe de încasat scadente la 31 decembrie/ creanțe de încasat scadente ianuarie) prin încheierea de contracte cu terții, cu termene clare de plată;</w:t>
      </w:r>
    </w:p>
    <w:p w14:paraId="50DF050E"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reducerea plăților restante (plăți restante la 31 decembrie/ plăți restante la 1 ianuarie) prin respectarea termenelor contractuale și asigurarea fondurilor de numerar necesar;</w:t>
      </w:r>
    </w:p>
    <w:p w14:paraId="16D1D576"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evaluarea anuală, cu obiectivitate, a activității personalului angajat;</w:t>
      </w:r>
    </w:p>
    <w:p w14:paraId="0AF6CE83"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realizarea de venituri din alte surse decât cele provenite din contractele semnate cu asociatul unic, în procent de cel puțin 40%;</w:t>
      </w:r>
    </w:p>
    <w:p w14:paraId="395D255F"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implementarea măsurilor corespunzătoare pentru reducerea costurilor, pentru creșterea productivității muncii și creșterea performanțelor societății.</w:t>
      </w:r>
    </w:p>
    <w:p w14:paraId="456F86AD" w14:textId="77777777" w:rsidR="00BE0BB8" w:rsidRPr="00BE0BB8" w:rsidRDefault="00BE0BB8" w:rsidP="00BE0BB8">
      <w:pPr>
        <w:spacing w:after="200" w:line="360" w:lineRule="auto"/>
        <w:ind w:left="1068"/>
        <w:contextualSpacing/>
        <w:jc w:val="both"/>
        <w:rPr>
          <w:rFonts w:ascii="Arial" w:eastAsia="Calibri" w:hAnsi="Arial" w:cs="Arial"/>
          <w:kern w:val="0"/>
          <w:sz w:val="24"/>
          <w:szCs w:val="24"/>
          <w14:ligatures w14:val="none"/>
        </w:rPr>
      </w:pPr>
    </w:p>
    <w:p w14:paraId="7FD36AAB" w14:textId="77777777" w:rsidR="00BE0BB8" w:rsidRDefault="00BE0BB8" w:rsidP="00BE0BB8">
      <w:pPr>
        <w:spacing w:after="200" w:line="360" w:lineRule="auto"/>
        <w:ind w:left="1068"/>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OBIECTIVE STRATEGICE</w:t>
      </w:r>
    </w:p>
    <w:p w14:paraId="0EFF8B86" w14:textId="6CB02F35" w:rsidR="00BE0BB8" w:rsidRPr="00BE0BB8" w:rsidRDefault="00BE0BB8" w:rsidP="00BE0BB8">
      <w:pPr>
        <w:spacing w:after="200" w:line="360" w:lineRule="auto"/>
        <w:ind w:left="1068"/>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Prin raportare la obiectivele generale, următoarele rezultate strategice sunt așteptate a fi atinse în următorii patru ani:</w:t>
      </w:r>
    </w:p>
    <w:p w14:paraId="7C985E88" w14:textId="77777777" w:rsidR="00BE0BB8" w:rsidRPr="00BE0BB8" w:rsidRDefault="00BE0BB8" w:rsidP="00BE0BB8">
      <w:pPr>
        <w:numPr>
          <w:ilvl w:val="0"/>
          <w:numId w:val="5"/>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 xml:space="preserve">Prezentarea unei strategii de organizare, funcționare și dezvoltare a societății elaborate exclusiv prin prisma identificării posibilităților de </w:t>
      </w:r>
      <w:r w:rsidRPr="00BE0BB8">
        <w:rPr>
          <w:rFonts w:ascii="Arial" w:eastAsia="Calibri" w:hAnsi="Arial" w:cs="Arial"/>
          <w:kern w:val="0"/>
          <w:sz w:val="24"/>
          <w:szCs w:val="24"/>
          <w14:ligatures w14:val="none"/>
        </w:rPr>
        <w:lastRenderedPageBreak/>
        <w:t>atragere a surselor de finanțare nerambursabile, în scopul finanțării sau cofinanțării, după caz, a oricăror proiecte investiționale privind echipamentele și utilajele folosite în scopul dezvoltării societății.</w:t>
      </w:r>
    </w:p>
    <w:p w14:paraId="7C6F72DA" w14:textId="77777777" w:rsidR="00BE0BB8" w:rsidRPr="00BE0BB8" w:rsidRDefault="00BE0BB8" w:rsidP="00BE0BB8">
      <w:pPr>
        <w:numPr>
          <w:ilvl w:val="0"/>
          <w:numId w:val="5"/>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Elaborarea unei strategii proprii de gestionare a fondurilor financiare obținute din activitățile prestate.</w:t>
      </w:r>
    </w:p>
    <w:p w14:paraId="5A960151" w14:textId="77777777" w:rsidR="00BE0BB8" w:rsidRPr="00BE0BB8" w:rsidRDefault="00BE0BB8" w:rsidP="00BE0BB8">
      <w:pPr>
        <w:numPr>
          <w:ilvl w:val="0"/>
          <w:numId w:val="5"/>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Angajarea contractării cu terțe persoane fizice și juridice prin ofertarea de servicii din partea societății.</w:t>
      </w:r>
    </w:p>
    <w:p w14:paraId="47BD5E76" w14:textId="77777777" w:rsidR="00BE0BB8" w:rsidRPr="00BE0BB8" w:rsidRDefault="00BE0BB8" w:rsidP="00BE0BB8">
      <w:pPr>
        <w:spacing w:after="200" w:line="360" w:lineRule="auto"/>
        <w:ind w:left="1498"/>
        <w:contextualSpacing/>
        <w:jc w:val="both"/>
        <w:rPr>
          <w:rFonts w:ascii="Arial" w:eastAsia="Calibri" w:hAnsi="Arial" w:cs="Arial"/>
          <w:kern w:val="0"/>
          <w:sz w:val="24"/>
          <w:szCs w:val="24"/>
          <w14:ligatures w14:val="none"/>
        </w:rPr>
      </w:pPr>
    </w:p>
    <w:p w14:paraId="46DDAD22" w14:textId="77777777" w:rsidR="00BE0BB8" w:rsidRPr="00BE0BB8" w:rsidRDefault="00BE0BB8" w:rsidP="00BE0BB8">
      <w:pPr>
        <w:spacing w:after="200" w:line="360" w:lineRule="auto"/>
        <w:ind w:left="1498"/>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 xml:space="preserve">Așteptări ale autorității publice tutelare de la administratorul societății </w:t>
      </w:r>
    </w:p>
    <w:p w14:paraId="4147CA24" w14:textId="77777777" w:rsidR="00BE0BB8" w:rsidRPr="00BE0BB8" w:rsidRDefault="00BE0BB8" w:rsidP="00BE0BB8">
      <w:pPr>
        <w:spacing w:after="200" w:line="360" w:lineRule="auto"/>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 xml:space="preserve">             cu privire la realizarea obiectivelor strategice:</w:t>
      </w:r>
    </w:p>
    <w:p w14:paraId="7A22AA48"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Promovarea și implementarea unei strategii de diversificare a serviciilor oferite în vederea creșterii veniturilor încasate;</w:t>
      </w:r>
    </w:p>
    <w:p w14:paraId="1EEB78E1"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Implementarea de sisteme de management orientate către performanță;</w:t>
      </w:r>
    </w:p>
    <w:p w14:paraId="4A8918CB"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Dezvoltarea unei abordări de îmbunătățire continuă a calității serviciilor;</w:t>
      </w:r>
    </w:p>
    <w:p w14:paraId="08890169"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Identificarea resurselor necesare dezvoltării activității pentru atragerea de noi clienți;</w:t>
      </w:r>
    </w:p>
    <w:p w14:paraId="0B07CE92"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Administrarea eficientă a bunurilor aflate în proprietatea/administrarea socetății;</w:t>
      </w:r>
    </w:p>
    <w:p w14:paraId="458C7E12"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Asigurarea unei comunicări eficiente cu beneficiarii și colaboratorii, a transparenței și liberului acces la informațiile de interes public privind activitățile desfășurate;</w:t>
      </w:r>
    </w:p>
    <w:p w14:paraId="39CD59DF" w14:textId="77777777" w:rsidR="00BE0BB8" w:rsidRPr="00BE0BB8" w:rsidRDefault="00BE0BB8" w:rsidP="00BE0BB8">
      <w:pPr>
        <w:numPr>
          <w:ilvl w:val="0"/>
          <w:numId w:val="4"/>
        </w:numPr>
        <w:spacing w:after="200" w:line="360" w:lineRule="auto"/>
        <w:contextualSpacing/>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Eficientizarea timpului de lucru per activitate, în vederea realizării de profit în cadrul societății.</w:t>
      </w:r>
    </w:p>
    <w:p w14:paraId="15FD97FB" w14:textId="77777777" w:rsidR="00BE0BB8" w:rsidRPr="00BE0BB8" w:rsidRDefault="00BE0BB8" w:rsidP="00BE0BB8">
      <w:pPr>
        <w:spacing w:after="200" w:line="360" w:lineRule="auto"/>
        <w:jc w:val="both"/>
        <w:rPr>
          <w:rFonts w:ascii="Arial" w:eastAsia="Calibri" w:hAnsi="Arial" w:cs="Arial"/>
          <w:kern w:val="0"/>
          <w:sz w:val="24"/>
          <w:szCs w:val="24"/>
          <w14:ligatures w14:val="none"/>
        </w:rPr>
      </w:pPr>
      <w:r w:rsidRPr="00BE0BB8">
        <w:rPr>
          <w:rFonts w:ascii="Arial" w:eastAsia="Calibri" w:hAnsi="Arial" w:cs="Arial"/>
          <w:kern w:val="0"/>
          <w:sz w:val="24"/>
          <w:szCs w:val="24"/>
          <w14:ligatures w14:val="none"/>
        </w:rPr>
        <w:t xml:space="preserve">               </w:t>
      </w:r>
    </w:p>
    <w:p w14:paraId="0BB4FD2F" w14:textId="73CCEDBA" w:rsidR="00C26B99" w:rsidRPr="0076153A" w:rsidRDefault="00C26B99" w:rsidP="00C26B99">
      <w:pPr>
        <w:spacing w:after="0" w:line="360" w:lineRule="auto"/>
        <w:jc w:val="both"/>
        <w:rPr>
          <w:rFonts w:ascii="Arial" w:hAnsi="Arial" w:cs="Arial"/>
          <w:sz w:val="24"/>
          <w:szCs w:val="24"/>
        </w:rPr>
      </w:pPr>
      <w:r>
        <w:rPr>
          <w:rFonts w:ascii="Arial" w:hAnsi="Arial" w:cs="Arial"/>
          <w:sz w:val="24"/>
          <w:szCs w:val="24"/>
        </w:rPr>
        <w:t xml:space="preserve">           </w:t>
      </w:r>
      <w:r w:rsidRPr="0076153A">
        <w:rPr>
          <w:rFonts w:ascii="Arial" w:hAnsi="Arial" w:cs="Arial"/>
          <w:sz w:val="24"/>
          <w:szCs w:val="24"/>
        </w:rPr>
        <w:t>Consiliul local,</w:t>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t xml:space="preserve">Administrator, </w:t>
      </w:r>
    </w:p>
    <w:p w14:paraId="18B5B6F4" w14:textId="7F7A2163" w:rsidR="00BE0BB8" w:rsidRPr="0076153A" w:rsidRDefault="00C26B99" w:rsidP="00C26B99">
      <w:pPr>
        <w:spacing w:after="0" w:line="360" w:lineRule="auto"/>
        <w:jc w:val="both"/>
        <w:rPr>
          <w:rFonts w:ascii="Arial" w:hAnsi="Arial" w:cs="Arial"/>
          <w:sz w:val="24"/>
          <w:szCs w:val="24"/>
        </w:rPr>
      </w:pPr>
      <w:r>
        <w:rPr>
          <w:rFonts w:ascii="Arial" w:hAnsi="Arial" w:cs="Arial"/>
          <w:sz w:val="24"/>
          <w:szCs w:val="24"/>
        </w:rPr>
        <w:t xml:space="preserve">    </w:t>
      </w:r>
      <w:r w:rsidRPr="0076153A">
        <w:rPr>
          <w:rFonts w:ascii="Arial" w:hAnsi="Arial" w:cs="Arial"/>
          <w:sz w:val="24"/>
          <w:szCs w:val="24"/>
        </w:rPr>
        <w:t>Prin Primar Dănuț</w:t>
      </w:r>
      <w:r w:rsidRPr="0076153A">
        <w:rPr>
          <w:rFonts w:ascii="Arial" w:hAnsi="Arial" w:cs="Arial"/>
          <w:sz w:val="24"/>
          <w:szCs w:val="24"/>
        </w:rPr>
        <w:t xml:space="preserve"> </w:t>
      </w:r>
      <w:r w:rsidRPr="0076153A">
        <w:rPr>
          <w:rFonts w:ascii="Arial" w:hAnsi="Arial" w:cs="Arial"/>
          <w:sz w:val="24"/>
          <w:szCs w:val="24"/>
        </w:rPr>
        <w:t>Groza</w:t>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r>
      <w:r w:rsidRPr="0076153A">
        <w:rPr>
          <w:rFonts w:ascii="Arial" w:hAnsi="Arial" w:cs="Arial"/>
          <w:sz w:val="24"/>
          <w:szCs w:val="24"/>
        </w:rPr>
        <w:tab/>
        <w:t>Corin-Zoran</w:t>
      </w:r>
      <w:r w:rsidRPr="0076153A">
        <w:rPr>
          <w:rFonts w:ascii="Arial" w:hAnsi="Arial" w:cs="Arial"/>
          <w:sz w:val="24"/>
          <w:szCs w:val="24"/>
        </w:rPr>
        <w:t xml:space="preserve"> </w:t>
      </w:r>
      <w:r w:rsidRPr="0076153A">
        <w:rPr>
          <w:rFonts w:ascii="Arial" w:hAnsi="Arial" w:cs="Arial"/>
          <w:sz w:val="24"/>
          <w:szCs w:val="24"/>
        </w:rPr>
        <w:t xml:space="preserve">Simici </w:t>
      </w:r>
    </w:p>
    <w:sectPr w:rsidR="00BE0BB8" w:rsidRPr="0076153A" w:rsidSect="00BE0BB8">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0EFA"/>
    <w:multiLevelType w:val="hybridMultilevel"/>
    <w:tmpl w:val="1AF2F74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87087"/>
    <w:multiLevelType w:val="hybridMultilevel"/>
    <w:tmpl w:val="BE3A2F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148A8"/>
    <w:multiLevelType w:val="hybridMultilevel"/>
    <w:tmpl w:val="D326D39C"/>
    <w:lvl w:ilvl="0" w:tplc="9FBC8FB6">
      <w:start w:val="1"/>
      <w:numFmt w:val="decimal"/>
      <w:lvlText w:val="%1."/>
      <w:lvlJc w:val="left"/>
      <w:pPr>
        <w:ind w:left="1498" w:hanging="360"/>
      </w:pPr>
      <w:rPr>
        <w:rFonts w:hint="default"/>
      </w:rPr>
    </w:lvl>
    <w:lvl w:ilvl="1" w:tplc="04180019" w:tentative="1">
      <w:start w:val="1"/>
      <w:numFmt w:val="lowerLetter"/>
      <w:lvlText w:val="%2."/>
      <w:lvlJc w:val="left"/>
      <w:pPr>
        <w:ind w:left="2218" w:hanging="360"/>
      </w:pPr>
    </w:lvl>
    <w:lvl w:ilvl="2" w:tplc="0418001B" w:tentative="1">
      <w:start w:val="1"/>
      <w:numFmt w:val="lowerRoman"/>
      <w:lvlText w:val="%3."/>
      <w:lvlJc w:val="right"/>
      <w:pPr>
        <w:ind w:left="2938" w:hanging="180"/>
      </w:pPr>
    </w:lvl>
    <w:lvl w:ilvl="3" w:tplc="0418000F" w:tentative="1">
      <w:start w:val="1"/>
      <w:numFmt w:val="decimal"/>
      <w:lvlText w:val="%4."/>
      <w:lvlJc w:val="left"/>
      <w:pPr>
        <w:ind w:left="3658" w:hanging="360"/>
      </w:pPr>
    </w:lvl>
    <w:lvl w:ilvl="4" w:tplc="04180019" w:tentative="1">
      <w:start w:val="1"/>
      <w:numFmt w:val="lowerLetter"/>
      <w:lvlText w:val="%5."/>
      <w:lvlJc w:val="left"/>
      <w:pPr>
        <w:ind w:left="4378" w:hanging="360"/>
      </w:pPr>
    </w:lvl>
    <w:lvl w:ilvl="5" w:tplc="0418001B" w:tentative="1">
      <w:start w:val="1"/>
      <w:numFmt w:val="lowerRoman"/>
      <w:lvlText w:val="%6."/>
      <w:lvlJc w:val="right"/>
      <w:pPr>
        <w:ind w:left="5098" w:hanging="180"/>
      </w:pPr>
    </w:lvl>
    <w:lvl w:ilvl="6" w:tplc="0418000F" w:tentative="1">
      <w:start w:val="1"/>
      <w:numFmt w:val="decimal"/>
      <w:lvlText w:val="%7."/>
      <w:lvlJc w:val="left"/>
      <w:pPr>
        <w:ind w:left="5818" w:hanging="360"/>
      </w:pPr>
    </w:lvl>
    <w:lvl w:ilvl="7" w:tplc="04180019" w:tentative="1">
      <w:start w:val="1"/>
      <w:numFmt w:val="lowerLetter"/>
      <w:lvlText w:val="%8."/>
      <w:lvlJc w:val="left"/>
      <w:pPr>
        <w:ind w:left="6538" w:hanging="360"/>
      </w:pPr>
    </w:lvl>
    <w:lvl w:ilvl="8" w:tplc="0418001B" w:tentative="1">
      <w:start w:val="1"/>
      <w:numFmt w:val="lowerRoman"/>
      <w:lvlText w:val="%9."/>
      <w:lvlJc w:val="right"/>
      <w:pPr>
        <w:ind w:left="7258" w:hanging="180"/>
      </w:pPr>
    </w:lvl>
  </w:abstractNum>
  <w:abstractNum w:abstractNumId="3">
    <w:nsid w:val="2A2F19ED"/>
    <w:multiLevelType w:val="hybridMultilevel"/>
    <w:tmpl w:val="F7006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E4FCB"/>
    <w:multiLevelType w:val="hybridMultilevel"/>
    <w:tmpl w:val="915AAB46"/>
    <w:lvl w:ilvl="0" w:tplc="1526919C">
      <w:numFmt w:val="bullet"/>
      <w:lvlText w:val="-"/>
      <w:lvlJc w:val="left"/>
      <w:pPr>
        <w:ind w:left="1068" w:hanging="360"/>
      </w:pPr>
      <w:rPr>
        <w:rFonts w:ascii="Arial" w:eastAsiaTheme="minorHAnsi"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B68"/>
    <w:rsid w:val="000A3697"/>
    <w:rsid w:val="000B5609"/>
    <w:rsid w:val="000F07F7"/>
    <w:rsid w:val="001273DA"/>
    <w:rsid w:val="00140EFF"/>
    <w:rsid w:val="00146FE4"/>
    <w:rsid w:val="00147D45"/>
    <w:rsid w:val="001809BC"/>
    <w:rsid w:val="00190E0C"/>
    <w:rsid w:val="001A7E33"/>
    <w:rsid w:val="001B1864"/>
    <w:rsid w:val="001E7A3F"/>
    <w:rsid w:val="00200C37"/>
    <w:rsid w:val="00205314"/>
    <w:rsid w:val="0025033E"/>
    <w:rsid w:val="002737DC"/>
    <w:rsid w:val="002D35DB"/>
    <w:rsid w:val="002F213D"/>
    <w:rsid w:val="002F3D9D"/>
    <w:rsid w:val="003468F8"/>
    <w:rsid w:val="0037585E"/>
    <w:rsid w:val="003A5BCD"/>
    <w:rsid w:val="003E7301"/>
    <w:rsid w:val="0047686A"/>
    <w:rsid w:val="0049509E"/>
    <w:rsid w:val="00495682"/>
    <w:rsid w:val="00561322"/>
    <w:rsid w:val="005860EC"/>
    <w:rsid w:val="005B457F"/>
    <w:rsid w:val="005C5DEB"/>
    <w:rsid w:val="00624FEC"/>
    <w:rsid w:val="00651D74"/>
    <w:rsid w:val="006E5C23"/>
    <w:rsid w:val="0076153A"/>
    <w:rsid w:val="0078000E"/>
    <w:rsid w:val="007E45E8"/>
    <w:rsid w:val="0082400B"/>
    <w:rsid w:val="00836EC0"/>
    <w:rsid w:val="008B3097"/>
    <w:rsid w:val="008B4675"/>
    <w:rsid w:val="008D04DE"/>
    <w:rsid w:val="008E0693"/>
    <w:rsid w:val="00941502"/>
    <w:rsid w:val="00945F01"/>
    <w:rsid w:val="00977E77"/>
    <w:rsid w:val="00A0692B"/>
    <w:rsid w:val="00A12CEE"/>
    <w:rsid w:val="00A6361E"/>
    <w:rsid w:val="00B76196"/>
    <w:rsid w:val="00B94B41"/>
    <w:rsid w:val="00B96CAE"/>
    <w:rsid w:val="00BA6340"/>
    <w:rsid w:val="00BD1387"/>
    <w:rsid w:val="00BE0BB8"/>
    <w:rsid w:val="00BF3B6F"/>
    <w:rsid w:val="00C00AED"/>
    <w:rsid w:val="00C26B99"/>
    <w:rsid w:val="00C44A6C"/>
    <w:rsid w:val="00C45B68"/>
    <w:rsid w:val="00C6252E"/>
    <w:rsid w:val="00C72045"/>
    <w:rsid w:val="00CA28DE"/>
    <w:rsid w:val="00CD551E"/>
    <w:rsid w:val="00CD5A71"/>
    <w:rsid w:val="00CE1389"/>
    <w:rsid w:val="00DE599C"/>
    <w:rsid w:val="00E16C9C"/>
    <w:rsid w:val="00E277CA"/>
    <w:rsid w:val="00E32981"/>
    <w:rsid w:val="00E50EF9"/>
    <w:rsid w:val="00E760F6"/>
    <w:rsid w:val="00EA5DCA"/>
    <w:rsid w:val="00ED2B69"/>
    <w:rsid w:val="00EE0870"/>
    <w:rsid w:val="00F217F3"/>
    <w:rsid w:val="00F373B6"/>
    <w:rsid w:val="00F42F66"/>
    <w:rsid w:val="00F56FF8"/>
    <w:rsid w:val="00F74057"/>
    <w:rsid w:val="00F758AE"/>
    <w:rsid w:val="00F9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5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Normal"/>
    <w:next w:val="Normal"/>
    <w:link w:val="Heading1Char"/>
    <w:uiPriority w:val="9"/>
    <w:qFormat/>
    <w:rsid w:val="00C45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B68"/>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C45B68"/>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C45B68"/>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C45B68"/>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C45B68"/>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C45B68"/>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C45B68"/>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C45B68"/>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C45B68"/>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C45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B68"/>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C45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B68"/>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C45B68"/>
    <w:pPr>
      <w:spacing w:before="160"/>
      <w:jc w:val="center"/>
    </w:pPr>
    <w:rPr>
      <w:i/>
      <w:iCs/>
      <w:color w:val="404040" w:themeColor="text1" w:themeTint="BF"/>
    </w:rPr>
  </w:style>
  <w:style w:type="character" w:customStyle="1" w:styleId="QuoteChar">
    <w:name w:val="Quote Char"/>
    <w:basedOn w:val="DefaultParagraphFont"/>
    <w:link w:val="Quote"/>
    <w:uiPriority w:val="29"/>
    <w:rsid w:val="00C45B68"/>
    <w:rPr>
      <w:i/>
      <w:iCs/>
      <w:color w:val="404040" w:themeColor="text1" w:themeTint="BF"/>
      <w:lang w:val="ro-RO"/>
    </w:rPr>
  </w:style>
  <w:style w:type="paragraph" w:styleId="ListParagraph">
    <w:name w:val="List Paragraph"/>
    <w:basedOn w:val="Normal"/>
    <w:uiPriority w:val="34"/>
    <w:qFormat/>
    <w:rsid w:val="00C45B68"/>
    <w:pPr>
      <w:ind w:left="720"/>
      <w:contextualSpacing/>
    </w:pPr>
  </w:style>
  <w:style w:type="character" w:styleId="IntenseEmphasis">
    <w:name w:val="Intense Emphasis"/>
    <w:basedOn w:val="DefaultParagraphFont"/>
    <w:uiPriority w:val="21"/>
    <w:qFormat/>
    <w:rsid w:val="00C45B68"/>
    <w:rPr>
      <w:i/>
      <w:iCs/>
      <w:color w:val="0F4761" w:themeColor="accent1" w:themeShade="BF"/>
    </w:rPr>
  </w:style>
  <w:style w:type="paragraph" w:styleId="IntenseQuote">
    <w:name w:val="Intense Quote"/>
    <w:basedOn w:val="Normal"/>
    <w:next w:val="Normal"/>
    <w:link w:val="IntenseQuoteChar"/>
    <w:uiPriority w:val="30"/>
    <w:qFormat/>
    <w:rsid w:val="00C45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B68"/>
    <w:rPr>
      <w:i/>
      <w:iCs/>
      <w:color w:val="0F4761" w:themeColor="accent1" w:themeShade="BF"/>
      <w:lang w:val="ro-RO"/>
    </w:rPr>
  </w:style>
  <w:style w:type="character" w:styleId="IntenseReference">
    <w:name w:val="Intense Reference"/>
    <w:basedOn w:val="DefaultParagraphFont"/>
    <w:uiPriority w:val="32"/>
    <w:qFormat/>
    <w:rsid w:val="00C45B68"/>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Normal"/>
    <w:next w:val="Normal"/>
    <w:link w:val="Heading1Char"/>
    <w:uiPriority w:val="9"/>
    <w:qFormat/>
    <w:rsid w:val="00C45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B68"/>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C45B68"/>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C45B68"/>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C45B68"/>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C45B68"/>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C45B68"/>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C45B68"/>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C45B68"/>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C45B68"/>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C45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B68"/>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C45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B68"/>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C45B68"/>
    <w:pPr>
      <w:spacing w:before="160"/>
      <w:jc w:val="center"/>
    </w:pPr>
    <w:rPr>
      <w:i/>
      <w:iCs/>
      <w:color w:val="404040" w:themeColor="text1" w:themeTint="BF"/>
    </w:rPr>
  </w:style>
  <w:style w:type="character" w:customStyle="1" w:styleId="QuoteChar">
    <w:name w:val="Quote Char"/>
    <w:basedOn w:val="DefaultParagraphFont"/>
    <w:link w:val="Quote"/>
    <w:uiPriority w:val="29"/>
    <w:rsid w:val="00C45B68"/>
    <w:rPr>
      <w:i/>
      <w:iCs/>
      <w:color w:val="404040" w:themeColor="text1" w:themeTint="BF"/>
      <w:lang w:val="ro-RO"/>
    </w:rPr>
  </w:style>
  <w:style w:type="paragraph" w:styleId="ListParagraph">
    <w:name w:val="List Paragraph"/>
    <w:basedOn w:val="Normal"/>
    <w:uiPriority w:val="34"/>
    <w:qFormat/>
    <w:rsid w:val="00C45B68"/>
    <w:pPr>
      <w:ind w:left="720"/>
      <w:contextualSpacing/>
    </w:pPr>
  </w:style>
  <w:style w:type="character" w:styleId="IntenseEmphasis">
    <w:name w:val="Intense Emphasis"/>
    <w:basedOn w:val="DefaultParagraphFont"/>
    <w:uiPriority w:val="21"/>
    <w:qFormat/>
    <w:rsid w:val="00C45B68"/>
    <w:rPr>
      <w:i/>
      <w:iCs/>
      <w:color w:val="0F4761" w:themeColor="accent1" w:themeShade="BF"/>
    </w:rPr>
  </w:style>
  <w:style w:type="paragraph" w:styleId="IntenseQuote">
    <w:name w:val="Intense Quote"/>
    <w:basedOn w:val="Normal"/>
    <w:next w:val="Normal"/>
    <w:link w:val="IntenseQuoteChar"/>
    <w:uiPriority w:val="30"/>
    <w:qFormat/>
    <w:rsid w:val="00C45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B68"/>
    <w:rPr>
      <w:i/>
      <w:iCs/>
      <w:color w:val="0F4761" w:themeColor="accent1" w:themeShade="BF"/>
      <w:lang w:val="ro-RO"/>
    </w:rPr>
  </w:style>
  <w:style w:type="character" w:styleId="IntenseReference">
    <w:name w:val="Intense Reference"/>
    <w:basedOn w:val="DefaultParagraphFont"/>
    <w:uiPriority w:val="32"/>
    <w:qFormat/>
    <w:rsid w:val="00C45B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2668</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SECRETAR ORAS</cp:lastModifiedBy>
  <cp:revision>6</cp:revision>
  <cp:lastPrinted>2024-07-18T10:32:00Z</cp:lastPrinted>
  <dcterms:created xsi:type="dcterms:W3CDTF">2024-07-22T11:18:00Z</dcterms:created>
  <dcterms:modified xsi:type="dcterms:W3CDTF">2024-07-24T06:51:00Z</dcterms:modified>
</cp:coreProperties>
</file>