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B765B" w14:textId="77777777" w:rsidR="00C26FE0" w:rsidRPr="0078785F" w:rsidRDefault="00C26FE0" w:rsidP="0078785F">
      <w:pPr>
        <w:spacing w:after="0" w:line="360" w:lineRule="auto"/>
        <w:jc w:val="right"/>
        <w:rPr>
          <w:rFonts w:ascii="Arial" w:hAnsi="Arial" w:cs="Arial"/>
          <w:color w:val="000000" w:themeColor="text1"/>
          <w:sz w:val="24"/>
          <w:szCs w:val="24"/>
        </w:rPr>
      </w:pPr>
    </w:p>
    <w:p w14:paraId="51C24FD6" w14:textId="1C9ECA85" w:rsidR="00B32FE6" w:rsidRPr="0078785F" w:rsidRDefault="00B32FE6" w:rsidP="0078785F">
      <w:pPr>
        <w:spacing w:line="360" w:lineRule="auto"/>
        <w:jc w:val="both"/>
        <w:rPr>
          <w:rFonts w:ascii="Arial" w:hAnsi="Arial" w:cs="Arial"/>
          <w:b/>
          <w:caps/>
          <w:sz w:val="24"/>
          <w:szCs w:val="24"/>
        </w:rPr>
      </w:pPr>
      <w:r w:rsidRPr="0078785F">
        <w:rPr>
          <w:rFonts w:ascii="Arial" w:hAnsi="Arial" w:cs="Arial"/>
          <w:b/>
          <w:caps/>
          <w:sz w:val="24"/>
          <w:szCs w:val="24"/>
        </w:rPr>
        <w:t xml:space="preserve">                   ROMÂNIA </w:t>
      </w:r>
    </w:p>
    <w:p w14:paraId="267DB210" w14:textId="77777777" w:rsidR="00B32FE6" w:rsidRPr="0078785F" w:rsidRDefault="00B32FE6" w:rsidP="0078785F">
      <w:pPr>
        <w:spacing w:line="360" w:lineRule="auto"/>
        <w:jc w:val="both"/>
        <w:rPr>
          <w:rFonts w:ascii="Arial" w:hAnsi="Arial" w:cs="Arial"/>
          <w:sz w:val="24"/>
          <w:szCs w:val="24"/>
        </w:rPr>
      </w:pPr>
      <w:r w:rsidRPr="0078785F">
        <w:rPr>
          <w:rFonts w:ascii="Arial" w:hAnsi="Arial" w:cs="Arial"/>
          <w:b/>
          <w:caps/>
          <w:sz w:val="24"/>
          <w:szCs w:val="24"/>
        </w:rPr>
        <w:t xml:space="preserve">              JUDEŢUL TIMIŞ</w:t>
      </w:r>
    </w:p>
    <w:p w14:paraId="3F24EA2D" w14:textId="77777777" w:rsidR="00B32FE6" w:rsidRPr="0078785F" w:rsidRDefault="00B32FE6" w:rsidP="0078785F">
      <w:pPr>
        <w:spacing w:line="360" w:lineRule="auto"/>
        <w:jc w:val="both"/>
        <w:rPr>
          <w:rFonts w:ascii="Arial" w:hAnsi="Arial" w:cs="Arial"/>
          <w:b/>
          <w:caps/>
          <w:sz w:val="24"/>
          <w:szCs w:val="24"/>
        </w:rPr>
      </w:pPr>
      <w:r w:rsidRPr="0078785F">
        <w:rPr>
          <w:rFonts w:ascii="Arial" w:hAnsi="Arial" w:cs="Arial"/>
          <w:noProof/>
          <w:sz w:val="24"/>
          <w:szCs w:val="24"/>
          <w:lang w:val="ro-RO" w:eastAsia="ro-RO" w:bidi="ar-SA"/>
        </w:rPr>
        <w:drawing>
          <wp:anchor distT="0" distB="0" distL="114935" distR="114935" simplePos="0" relativeHeight="251659264" behindDoc="0" locked="0" layoutInCell="1" allowOverlap="1" wp14:anchorId="1F6CBCF5" wp14:editId="2999CAA3">
            <wp:simplePos x="0" y="0"/>
            <wp:positionH relativeFrom="column">
              <wp:posOffset>4896485</wp:posOffset>
            </wp:positionH>
            <wp:positionV relativeFrom="paragraph">
              <wp:posOffset>-125730</wp:posOffset>
            </wp:positionV>
            <wp:extent cx="1254760" cy="947420"/>
            <wp:effectExtent l="0" t="0" r="2540" b="508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4760" cy="9474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78785F">
        <w:rPr>
          <w:rFonts w:ascii="Arial" w:hAnsi="Arial" w:cs="Arial"/>
          <w:b/>
          <w:caps/>
          <w:sz w:val="24"/>
          <w:szCs w:val="24"/>
        </w:rPr>
        <w:t xml:space="preserve">  ORAŞUL SÂNNICOLAU MARE                                                             </w:t>
      </w:r>
    </w:p>
    <w:p w14:paraId="06389C70" w14:textId="77777777" w:rsidR="00B32FE6" w:rsidRPr="0078785F" w:rsidRDefault="00B32FE6" w:rsidP="0078785F">
      <w:pPr>
        <w:spacing w:line="360" w:lineRule="auto"/>
        <w:rPr>
          <w:rFonts w:ascii="Arial" w:hAnsi="Arial" w:cs="Arial"/>
          <w:b/>
          <w:bCs/>
          <w:sz w:val="24"/>
          <w:szCs w:val="24"/>
          <w:lang w:val="en-GB"/>
        </w:rPr>
      </w:pPr>
      <w:r w:rsidRPr="0078785F">
        <w:rPr>
          <w:rFonts w:ascii="Arial" w:hAnsi="Arial" w:cs="Arial"/>
          <w:b/>
          <w:caps/>
          <w:sz w:val="24"/>
          <w:szCs w:val="24"/>
        </w:rPr>
        <w:t xml:space="preserve">              CONSILIUL LOCAL</w:t>
      </w:r>
      <w:r w:rsidRPr="0078785F">
        <w:rPr>
          <w:rFonts w:ascii="Arial" w:hAnsi="Arial" w:cs="Arial"/>
          <w:sz w:val="24"/>
          <w:szCs w:val="24"/>
        </w:rPr>
        <w:t xml:space="preserve">     </w:t>
      </w:r>
    </w:p>
    <w:p w14:paraId="682B7547" w14:textId="77777777" w:rsidR="00B32FE6" w:rsidRPr="0078785F" w:rsidRDefault="00B32FE6" w:rsidP="0078785F">
      <w:pPr>
        <w:spacing w:after="0" w:line="360" w:lineRule="auto"/>
        <w:jc w:val="both"/>
        <w:textAlignment w:val="baseline"/>
        <w:rPr>
          <w:rFonts w:ascii="Arial" w:hAnsi="Arial" w:cs="Arial"/>
          <w:b/>
          <w:bCs/>
          <w:color w:val="000000" w:themeColor="text1"/>
          <w:sz w:val="24"/>
          <w:szCs w:val="24"/>
        </w:rPr>
      </w:pPr>
    </w:p>
    <w:p w14:paraId="663F249E" w14:textId="50D1570B" w:rsidR="00B32FE6" w:rsidRPr="0078785F" w:rsidRDefault="00B32FE6" w:rsidP="0078785F">
      <w:pPr>
        <w:spacing w:after="0" w:line="360" w:lineRule="auto"/>
        <w:jc w:val="both"/>
        <w:textAlignment w:val="baseline"/>
        <w:rPr>
          <w:rFonts w:ascii="Arial" w:hAnsi="Arial" w:cs="Arial"/>
          <w:b/>
          <w:bCs/>
          <w:color w:val="000000" w:themeColor="text1"/>
          <w:sz w:val="24"/>
          <w:szCs w:val="24"/>
        </w:rPr>
      </w:pPr>
      <w:r w:rsidRPr="0078785F">
        <w:rPr>
          <w:rFonts w:ascii="Arial" w:hAnsi="Arial" w:cs="Arial"/>
          <w:b/>
          <w:bCs/>
          <w:color w:val="000000" w:themeColor="text1"/>
          <w:sz w:val="24"/>
          <w:szCs w:val="24"/>
        </w:rPr>
        <w:t xml:space="preserve">                                           ANEXA HCL NR.8</w:t>
      </w:r>
      <w:r w:rsidR="00FE029C" w:rsidRPr="0078785F">
        <w:rPr>
          <w:rFonts w:ascii="Arial" w:hAnsi="Arial" w:cs="Arial"/>
          <w:b/>
          <w:bCs/>
          <w:color w:val="000000" w:themeColor="text1"/>
          <w:sz w:val="24"/>
          <w:szCs w:val="24"/>
        </w:rPr>
        <w:t>8</w:t>
      </w:r>
      <w:r w:rsidRPr="0078785F">
        <w:rPr>
          <w:rFonts w:ascii="Arial" w:hAnsi="Arial" w:cs="Arial"/>
          <w:b/>
          <w:bCs/>
          <w:color w:val="000000" w:themeColor="text1"/>
          <w:sz w:val="24"/>
          <w:szCs w:val="24"/>
        </w:rPr>
        <w:t>/12.05.2022</w:t>
      </w:r>
    </w:p>
    <w:p w14:paraId="2851AE71" w14:textId="77777777" w:rsidR="00C26FE0" w:rsidRPr="0078785F" w:rsidRDefault="00C26FE0" w:rsidP="0078785F">
      <w:pPr>
        <w:spacing w:after="0" w:line="360" w:lineRule="auto"/>
        <w:jc w:val="both"/>
        <w:textAlignment w:val="baseline"/>
        <w:rPr>
          <w:rFonts w:ascii="Arial" w:hAnsi="Arial" w:cs="Arial"/>
          <w:color w:val="000000" w:themeColor="text1"/>
          <w:sz w:val="24"/>
          <w:szCs w:val="24"/>
        </w:rPr>
      </w:pPr>
    </w:p>
    <w:p w14:paraId="78435F11" w14:textId="4BE33926" w:rsidR="00337669" w:rsidRPr="0078785F" w:rsidRDefault="00337669" w:rsidP="0078785F">
      <w:pPr>
        <w:spacing w:after="0" w:line="360" w:lineRule="auto"/>
        <w:jc w:val="center"/>
        <w:textAlignment w:val="baseline"/>
        <w:rPr>
          <w:rFonts w:ascii="Arial" w:hAnsi="Arial" w:cs="Arial"/>
          <w:b/>
          <w:color w:val="000000" w:themeColor="text1"/>
          <w:sz w:val="24"/>
          <w:szCs w:val="24"/>
        </w:rPr>
      </w:pPr>
      <w:r w:rsidRPr="0078785F">
        <w:rPr>
          <w:rFonts w:ascii="Arial" w:hAnsi="Arial" w:cs="Arial"/>
          <w:b/>
          <w:color w:val="000000" w:themeColor="text1"/>
          <w:sz w:val="24"/>
          <w:szCs w:val="24"/>
        </w:rPr>
        <w:t>DESCRIEREA SUMARĂ A INVESTIȚ</w:t>
      </w:r>
      <w:r w:rsidRPr="0078785F">
        <w:rPr>
          <w:rFonts w:ascii="Arial" w:hAnsi="Arial" w:cs="Arial"/>
          <w:b/>
          <w:color w:val="000000" w:themeColor="text1"/>
          <w:sz w:val="24"/>
          <w:szCs w:val="24"/>
        </w:rPr>
        <w:t>IEI PROPUSE</w:t>
      </w:r>
    </w:p>
    <w:p w14:paraId="4BA3069C" w14:textId="77777777" w:rsidR="00337669" w:rsidRPr="0078785F" w:rsidRDefault="00337669" w:rsidP="0078785F">
      <w:pPr>
        <w:spacing w:after="0" w:line="360" w:lineRule="auto"/>
        <w:jc w:val="center"/>
        <w:textAlignment w:val="baseline"/>
        <w:rPr>
          <w:rFonts w:ascii="Arial" w:hAnsi="Arial" w:cs="Arial"/>
          <w:b/>
          <w:color w:val="000000" w:themeColor="text1"/>
          <w:sz w:val="24"/>
          <w:szCs w:val="24"/>
        </w:rPr>
      </w:pPr>
    </w:p>
    <w:p w14:paraId="5A515CE3" w14:textId="77777777" w:rsidR="00FE029C" w:rsidRPr="0078785F" w:rsidRDefault="00FE029C" w:rsidP="0078785F">
      <w:pPr>
        <w:spacing w:after="0" w:line="360" w:lineRule="auto"/>
        <w:jc w:val="center"/>
        <w:rPr>
          <w:rFonts w:ascii="Arial" w:hAnsi="Arial" w:cs="Arial"/>
          <w:b/>
          <w:bCs/>
          <w:sz w:val="24"/>
          <w:szCs w:val="24"/>
          <w:lang w:val="ro-RO" w:bidi="ar-SA"/>
        </w:rPr>
      </w:pPr>
    </w:p>
    <w:p w14:paraId="4611E37B" w14:textId="77777777" w:rsidR="0078785F" w:rsidRPr="0078785F" w:rsidRDefault="0078785F" w:rsidP="0078785F">
      <w:pPr>
        <w:spacing w:after="0" w:line="360" w:lineRule="auto"/>
        <w:jc w:val="center"/>
        <w:textAlignment w:val="baseline"/>
        <w:rPr>
          <w:rFonts w:ascii="Arial" w:hAnsi="Arial" w:cs="Arial"/>
          <w:b/>
          <w:color w:val="000000" w:themeColor="text1"/>
          <w:sz w:val="24"/>
          <w:szCs w:val="24"/>
          <w:lang w:val="ro-RO"/>
        </w:rPr>
      </w:pPr>
      <w:r w:rsidRPr="0078785F">
        <w:rPr>
          <w:rFonts w:ascii="Arial" w:hAnsi="Arial" w:cs="Arial"/>
          <w:b/>
          <w:color w:val="000000" w:themeColor="text1"/>
          <w:sz w:val="24"/>
          <w:szCs w:val="24"/>
        </w:rPr>
        <w:t>“</w:t>
      </w:r>
      <w:proofErr w:type="spellStart"/>
      <w:r w:rsidRPr="0078785F">
        <w:rPr>
          <w:rFonts w:ascii="Arial" w:hAnsi="Arial" w:cs="Arial"/>
          <w:b/>
          <w:color w:val="000000" w:themeColor="text1"/>
          <w:sz w:val="24"/>
          <w:szCs w:val="24"/>
        </w:rPr>
        <w:t>Renovarea</w:t>
      </w:r>
      <w:proofErr w:type="spellEnd"/>
      <w:r w:rsidRPr="0078785F">
        <w:rPr>
          <w:rFonts w:ascii="Arial" w:hAnsi="Arial" w:cs="Arial"/>
          <w:b/>
          <w:color w:val="000000" w:themeColor="text1"/>
          <w:sz w:val="24"/>
          <w:szCs w:val="24"/>
        </w:rPr>
        <w:t xml:space="preserve"> </w:t>
      </w:r>
      <w:proofErr w:type="spellStart"/>
      <w:r w:rsidRPr="0078785F">
        <w:rPr>
          <w:rFonts w:ascii="Arial" w:hAnsi="Arial" w:cs="Arial"/>
          <w:b/>
          <w:color w:val="000000" w:themeColor="text1"/>
          <w:sz w:val="24"/>
          <w:szCs w:val="24"/>
        </w:rPr>
        <w:t>energetică</w:t>
      </w:r>
      <w:proofErr w:type="spellEnd"/>
      <w:r w:rsidRPr="0078785F">
        <w:rPr>
          <w:rFonts w:ascii="Arial" w:hAnsi="Arial" w:cs="Arial"/>
          <w:b/>
          <w:color w:val="000000" w:themeColor="text1"/>
          <w:sz w:val="24"/>
          <w:szCs w:val="24"/>
        </w:rPr>
        <w:t xml:space="preserve"> </w:t>
      </w:r>
      <w:proofErr w:type="spellStart"/>
      <w:r w:rsidRPr="0078785F">
        <w:rPr>
          <w:rFonts w:ascii="Arial" w:hAnsi="Arial" w:cs="Arial"/>
          <w:b/>
          <w:color w:val="000000" w:themeColor="text1"/>
          <w:sz w:val="24"/>
          <w:szCs w:val="24"/>
        </w:rPr>
        <w:t>pentru</w:t>
      </w:r>
      <w:proofErr w:type="spellEnd"/>
      <w:r w:rsidRPr="0078785F">
        <w:rPr>
          <w:rFonts w:ascii="Arial" w:hAnsi="Arial" w:cs="Arial"/>
          <w:b/>
          <w:color w:val="000000" w:themeColor="text1"/>
          <w:sz w:val="24"/>
          <w:szCs w:val="24"/>
        </w:rPr>
        <w:t xml:space="preserve"> </w:t>
      </w:r>
      <w:proofErr w:type="spellStart"/>
      <w:r w:rsidRPr="0078785F">
        <w:rPr>
          <w:rFonts w:ascii="Arial" w:hAnsi="Arial" w:cs="Arial"/>
          <w:b/>
          <w:color w:val="000000" w:themeColor="text1"/>
          <w:sz w:val="24"/>
          <w:szCs w:val="24"/>
        </w:rPr>
        <w:t>clădiri</w:t>
      </w:r>
      <w:proofErr w:type="spellEnd"/>
      <w:r w:rsidRPr="0078785F">
        <w:rPr>
          <w:rFonts w:ascii="Arial" w:hAnsi="Arial" w:cs="Arial"/>
          <w:b/>
          <w:color w:val="000000" w:themeColor="text1"/>
          <w:sz w:val="24"/>
          <w:szCs w:val="24"/>
        </w:rPr>
        <w:t xml:space="preserve"> </w:t>
      </w:r>
      <w:proofErr w:type="spellStart"/>
      <w:r w:rsidRPr="0078785F">
        <w:rPr>
          <w:rFonts w:ascii="Arial" w:hAnsi="Arial" w:cs="Arial"/>
          <w:b/>
          <w:color w:val="000000" w:themeColor="text1"/>
          <w:sz w:val="24"/>
          <w:szCs w:val="24"/>
        </w:rPr>
        <w:t>rezidențiale</w:t>
      </w:r>
      <w:proofErr w:type="spellEnd"/>
      <w:r w:rsidRPr="0078785F">
        <w:rPr>
          <w:rFonts w:ascii="Arial" w:hAnsi="Arial" w:cs="Arial"/>
          <w:b/>
          <w:color w:val="000000" w:themeColor="text1"/>
          <w:sz w:val="24"/>
          <w:szCs w:val="24"/>
        </w:rPr>
        <w:t xml:space="preserve"> </w:t>
      </w:r>
      <w:proofErr w:type="spellStart"/>
      <w:r w:rsidRPr="0078785F">
        <w:rPr>
          <w:rFonts w:ascii="Arial" w:hAnsi="Arial" w:cs="Arial"/>
          <w:b/>
          <w:color w:val="000000" w:themeColor="text1"/>
          <w:sz w:val="24"/>
          <w:szCs w:val="24"/>
        </w:rPr>
        <w:t>multifamiliale</w:t>
      </w:r>
      <w:proofErr w:type="spellEnd"/>
      <w:r w:rsidRPr="0078785F">
        <w:rPr>
          <w:rFonts w:ascii="Arial" w:hAnsi="Arial" w:cs="Arial"/>
          <w:b/>
          <w:color w:val="000000" w:themeColor="text1"/>
          <w:sz w:val="24"/>
          <w:szCs w:val="24"/>
        </w:rPr>
        <w:t xml:space="preserve"> din </w:t>
      </w:r>
      <w:proofErr w:type="spellStart"/>
      <w:r w:rsidRPr="0078785F">
        <w:rPr>
          <w:rFonts w:ascii="Arial" w:hAnsi="Arial" w:cs="Arial"/>
          <w:b/>
          <w:color w:val="000000" w:themeColor="text1"/>
          <w:sz w:val="24"/>
          <w:szCs w:val="24"/>
        </w:rPr>
        <w:t>Orașul</w:t>
      </w:r>
      <w:proofErr w:type="spellEnd"/>
      <w:r w:rsidRPr="0078785F">
        <w:rPr>
          <w:rFonts w:ascii="Arial" w:hAnsi="Arial" w:cs="Arial"/>
          <w:b/>
          <w:color w:val="000000" w:themeColor="text1"/>
          <w:sz w:val="24"/>
          <w:szCs w:val="24"/>
        </w:rPr>
        <w:t xml:space="preserve"> </w:t>
      </w:r>
      <w:proofErr w:type="spellStart"/>
      <w:r w:rsidRPr="0078785F">
        <w:rPr>
          <w:rFonts w:ascii="Arial" w:hAnsi="Arial" w:cs="Arial"/>
          <w:b/>
          <w:color w:val="000000" w:themeColor="text1"/>
          <w:sz w:val="24"/>
          <w:szCs w:val="24"/>
        </w:rPr>
        <w:t>Sânnicolau</w:t>
      </w:r>
      <w:proofErr w:type="spellEnd"/>
      <w:r w:rsidRPr="0078785F">
        <w:rPr>
          <w:rFonts w:ascii="Arial" w:hAnsi="Arial" w:cs="Arial"/>
          <w:b/>
          <w:color w:val="000000" w:themeColor="text1"/>
          <w:sz w:val="24"/>
          <w:szCs w:val="24"/>
        </w:rPr>
        <w:t xml:space="preserve"> Mare – Lot 6”</w:t>
      </w:r>
      <w:r w:rsidRPr="0078785F">
        <w:rPr>
          <w:rFonts w:ascii="Arial" w:hAnsi="Arial" w:cs="Arial"/>
          <w:b/>
          <w:color w:val="000000" w:themeColor="text1"/>
          <w:sz w:val="24"/>
          <w:szCs w:val="24"/>
          <w:lang w:val="ro-RO"/>
        </w:rPr>
        <w:t>,</w:t>
      </w:r>
    </w:p>
    <w:p w14:paraId="3750C4C5" w14:textId="6C328662" w:rsidR="0078785F" w:rsidRPr="0078785F" w:rsidRDefault="0078785F" w:rsidP="0078785F">
      <w:pPr>
        <w:spacing w:after="0" w:line="360" w:lineRule="auto"/>
        <w:jc w:val="center"/>
        <w:rPr>
          <w:rFonts w:ascii="Arial" w:eastAsia="Arial MT" w:hAnsi="Arial" w:cs="Arial"/>
          <w:b/>
          <w:sz w:val="24"/>
          <w:szCs w:val="24"/>
          <w:lang w:val="ro-RO" w:bidi="ar-SA"/>
        </w:rPr>
      </w:pPr>
      <w:r w:rsidRPr="0078785F">
        <w:rPr>
          <w:rFonts w:ascii="Arial" w:eastAsia="Arial MT" w:hAnsi="Arial" w:cs="Arial"/>
          <w:b/>
          <w:sz w:val="24"/>
          <w:szCs w:val="24"/>
          <w:lang w:val="ro-RO" w:bidi="ar-SA"/>
        </w:rPr>
        <w:t xml:space="preserve">LOC. SÂNNICOLAU MARE, </w:t>
      </w:r>
      <w:r w:rsidRPr="0078785F">
        <w:rPr>
          <w:rFonts w:ascii="Arial" w:hAnsi="Arial" w:cs="Arial"/>
          <w:b/>
          <w:sz w:val="24"/>
          <w:szCs w:val="24"/>
          <w:lang w:val="en-GB" w:bidi="ar-SA"/>
        </w:rPr>
        <w:t>CALEA LUI TRAIAN, NR. 2 A</w:t>
      </w:r>
      <w:r w:rsidRPr="0078785F">
        <w:rPr>
          <w:rFonts w:ascii="Arial" w:eastAsia="Arial MT" w:hAnsi="Arial" w:cs="Arial"/>
          <w:b/>
          <w:sz w:val="24"/>
          <w:szCs w:val="24"/>
          <w:lang w:val="ro-RO" w:bidi="ar-SA"/>
        </w:rPr>
        <w:t>, JUD. TIMI</w:t>
      </w:r>
      <w:r>
        <w:rPr>
          <w:rFonts w:ascii="Arial" w:eastAsia="Arial MT" w:hAnsi="Arial" w:cs="Arial"/>
          <w:b/>
          <w:sz w:val="24"/>
          <w:szCs w:val="24"/>
          <w:lang w:val="ro-RO" w:bidi="ar-SA"/>
        </w:rPr>
        <w:t>Ș</w:t>
      </w:r>
      <w:r w:rsidRPr="0078785F">
        <w:rPr>
          <w:rFonts w:ascii="Arial" w:hAnsi="Arial" w:cs="Arial"/>
          <w:b/>
          <w:bCs/>
          <w:sz w:val="24"/>
          <w:szCs w:val="24"/>
          <w:lang w:val="ro-RO" w:bidi="ar-SA"/>
        </w:rPr>
        <w:br/>
      </w:r>
    </w:p>
    <w:p w14:paraId="0BDBCF6F" w14:textId="6F5F5506" w:rsidR="0078785F" w:rsidRPr="0078785F" w:rsidRDefault="0078785F" w:rsidP="0078785F">
      <w:pPr>
        <w:spacing w:after="0" w:line="360" w:lineRule="auto"/>
        <w:jc w:val="center"/>
        <w:textAlignment w:val="baseline"/>
        <w:rPr>
          <w:rFonts w:ascii="Arial" w:hAnsi="Arial" w:cs="Arial"/>
          <w:b/>
          <w:color w:val="000000" w:themeColor="text1"/>
          <w:sz w:val="24"/>
          <w:szCs w:val="24"/>
          <w:lang w:val="ro-RO"/>
        </w:rPr>
      </w:pPr>
      <w:r w:rsidRPr="0078785F">
        <w:rPr>
          <w:rFonts w:ascii="Arial" w:hAnsi="Arial" w:cs="Arial"/>
          <w:b/>
          <w:color w:val="000000" w:themeColor="text1"/>
          <w:sz w:val="24"/>
          <w:szCs w:val="24"/>
          <w:lang w:val="ro-RO"/>
        </w:rPr>
        <w:t>propuse spre finan</w:t>
      </w:r>
      <w:r>
        <w:rPr>
          <w:rFonts w:ascii="Arial" w:hAnsi="Arial" w:cs="Arial"/>
          <w:b/>
          <w:color w:val="000000" w:themeColor="text1"/>
          <w:sz w:val="24"/>
          <w:szCs w:val="24"/>
          <w:lang w:val="ro-RO"/>
        </w:rPr>
        <w:t>ț</w:t>
      </w:r>
      <w:r w:rsidRPr="0078785F">
        <w:rPr>
          <w:rFonts w:ascii="Arial" w:hAnsi="Arial" w:cs="Arial"/>
          <w:b/>
          <w:color w:val="000000" w:themeColor="text1"/>
          <w:sz w:val="24"/>
          <w:szCs w:val="24"/>
          <w:lang w:val="ro-RO"/>
        </w:rPr>
        <w:t>are prin Planul național de redresare și reziliență,componenta 5 — Valul renovării</w:t>
      </w:r>
    </w:p>
    <w:p w14:paraId="0AB1976A" w14:textId="77777777" w:rsidR="0078785F" w:rsidRPr="0078785F" w:rsidRDefault="0078785F" w:rsidP="0078785F">
      <w:pPr>
        <w:spacing w:after="0" w:line="360" w:lineRule="auto"/>
        <w:jc w:val="center"/>
        <w:textAlignment w:val="baseline"/>
        <w:rPr>
          <w:rFonts w:ascii="Arial" w:hAnsi="Arial" w:cs="Arial"/>
          <w:b/>
          <w:color w:val="000000" w:themeColor="text1"/>
          <w:sz w:val="24"/>
          <w:szCs w:val="24"/>
          <w:lang w:val="ro-RO"/>
        </w:rPr>
      </w:pPr>
    </w:p>
    <w:p w14:paraId="5A0A78ED" w14:textId="77777777" w:rsidR="0078785F" w:rsidRPr="0078785F" w:rsidRDefault="0078785F" w:rsidP="0078785F">
      <w:pPr>
        <w:pStyle w:val="Heading2"/>
        <w:numPr>
          <w:ilvl w:val="0"/>
          <w:numId w:val="23"/>
        </w:numPr>
        <w:spacing w:line="360" w:lineRule="auto"/>
        <w:rPr>
          <w:rFonts w:ascii="Arial" w:hAnsi="Arial" w:cs="Arial"/>
          <w:color w:val="000000" w:themeColor="text1"/>
          <w:sz w:val="24"/>
          <w:szCs w:val="24"/>
        </w:rPr>
      </w:pPr>
      <w:r w:rsidRPr="0078785F">
        <w:rPr>
          <w:rFonts w:ascii="Arial" w:hAnsi="Arial" w:cs="Arial"/>
          <w:color w:val="000000" w:themeColor="text1"/>
          <w:sz w:val="24"/>
          <w:szCs w:val="24"/>
        </w:rPr>
        <w:t>CATEGORIA, CLASA DE IMPORTANŢĂ ȘI CLASA DE RISC SEISMIC:</w:t>
      </w:r>
    </w:p>
    <w:p w14:paraId="5ECDF782" w14:textId="77777777" w:rsidR="0078785F" w:rsidRPr="0078785F" w:rsidRDefault="0078785F" w:rsidP="0078785F">
      <w:pPr>
        <w:spacing w:after="0" w:line="360" w:lineRule="auto"/>
        <w:rPr>
          <w:rFonts w:ascii="Arial" w:hAnsi="Arial" w:cs="Arial"/>
          <w:sz w:val="24"/>
          <w:szCs w:val="24"/>
        </w:rPr>
      </w:pPr>
    </w:p>
    <w:p w14:paraId="1E9D2725" w14:textId="191AD26E" w:rsidR="0078785F" w:rsidRPr="0078785F" w:rsidRDefault="0078785F" w:rsidP="0078785F">
      <w:pPr>
        <w:spacing w:line="360" w:lineRule="auto"/>
        <w:jc w:val="both"/>
        <w:rPr>
          <w:rFonts w:ascii="Arial" w:hAnsi="Arial" w:cs="Arial"/>
          <w:color w:val="000000" w:themeColor="text1"/>
          <w:sz w:val="24"/>
          <w:szCs w:val="24"/>
        </w:rPr>
      </w:pPr>
      <w:proofErr w:type="spellStart"/>
      <w:proofErr w:type="gramStart"/>
      <w:r w:rsidRPr="0078785F">
        <w:rPr>
          <w:rFonts w:ascii="Arial" w:hAnsi="Arial" w:cs="Arial"/>
          <w:color w:val="000000" w:themeColor="text1"/>
          <w:sz w:val="24"/>
          <w:szCs w:val="24"/>
          <w:lang w:eastAsia="ro-RO" w:bidi="ar-SA"/>
        </w:rPr>
        <w:t>Construcţ</w:t>
      </w:r>
      <w:r>
        <w:rPr>
          <w:rFonts w:ascii="Arial" w:hAnsi="Arial" w:cs="Arial"/>
          <w:color w:val="000000" w:themeColor="text1"/>
          <w:sz w:val="24"/>
          <w:szCs w:val="24"/>
          <w:lang w:eastAsia="ro-RO" w:bidi="ar-SA"/>
        </w:rPr>
        <w:t>ia</w:t>
      </w:r>
      <w:proofErr w:type="spellEnd"/>
      <w:r>
        <w:rPr>
          <w:rFonts w:ascii="Arial" w:hAnsi="Arial" w:cs="Arial"/>
          <w:color w:val="000000" w:themeColor="text1"/>
          <w:sz w:val="24"/>
          <w:szCs w:val="24"/>
          <w:lang w:eastAsia="ro-RO" w:bidi="ar-SA"/>
        </w:rPr>
        <w:t xml:space="preserve"> </w:t>
      </w:r>
      <w:proofErr w:type="spellStart"/>
      <w:r>
        <w:rPr>
          <w:rFonts w:ascii="Arial" w:hAnsi="Arial" w:cs="Arial"/>
          <w:color w:val="000000" w:themeColor="text1"/>
          <w:sz w:val="24"/>
          <w:szCs w:val="24"/>
          <w:lang w:eastAsia="ro-RO" w:bidi="ar-SA"/>
        </w:rPr>
        <w:t>localizată</w:t>
      </w:r>
      <w:proofErr w:type="spellEnd"/>
      <w:r w:rsidRPr="0078785F">
        <w:rPr>
          <w:rFonts w:ascii="Arial" w:hAnsi="Arial" w:cs="Arial"/>
          <w:color w:val="000000" w:themeColor="text1"/>
          <w:sz w:val="24"/>
          <w:szCs w:val="24"/>
          <w:lang w:eastAsia="ro-RO" w:bidi="ar-SA"/>
        </w:rPr>
        <w:t xml:space="preserve"> </w:t>
      </w:r>
      <w:proofErr w:type="spellStart"/>
      <w:r w:rsidRPr="0078785F">
        <w:rPr>
          <w:rFonts w:ascii="Arial" w:hAnsi="Arial" w:cs="Arial"/>
          <w:color w:val="000000" w:themeColor="text1"/>
          <w:sz w:val="24"/>
          <w:szCs w:val="24"/>
          <w:lang w:eastAsia="ro-RO" w:bidi="ar-SA"/>
        </w:rPr>
        <w:t>în</w:t>
      </w:r>
      <w:proofErr w:type="spellEnd"/>
      <w:r w:rsidRPr="0078785F">
        <w:rPr>
          <w:rFonts w:ascii="Arial" w:hAnsi="Arial" w:cs="Arial"/>
          <w:color w:val="000000" w:themeColor="text1"/>
          <w:sz w:val="24"/>
          <w:szCs w:val="24"/>
          <w:lang w:eastAsia="ro-RO" w:bidi="ar-SA"/>
        </w:rPr>
        <w:t xml:space="preserve"> </w:t>
      </w:r>
      <w:r w:rsidRPr="0078785F">
        <w:rPr>
          <w:rFonts w:ascii="Arial" w:eastAsia="Arial MT" w:hAnsi="Arial" w:cs="Arial"/>
          <w:sz w:val="24"/>
          <w:szCs w:val="24"/>
          <w:lang w:val="ro-RO" w:bidi="ar-SA"/>
        </w:rPr>
        <w:t xml:space="preserve">LOC. SÂNNICOLAU MARE, </w:t>
      </w:r>
      <w:r w:rsidRPr="0078785F">
        <w:rPr>
          <w:rFonts w:ascii="Arial" w:hAnsi="Arial" w:cs="Arial"/>
          <w:sz w:val="24"/>
          <w:szCs w:val="24"/>
          <w:lang w:val="en-GB" w:bidi="ar-SA"/>
        </w:rPr>
        <w:t>CALEA LUI TRAIAN, NR.</w:t>
      </w:r>
      <w:proofErr w:type="gramEnd"/>
      <w:r w:rsidRPr="0078785F">
        <w:rPr>
          <w:rFonts w:ascii="Arial" w:hAnsi="Arial" w:cs="Arial"/>
          <w:sz w:val="24"/>
          <w:szCs w:val="24"/>
          <w:lang w:val="en-GB" w:bidi="ar-SA"/>
        </w:rPr>
        <w:t xml:space="preserve"> 2 A</w:t>
      </w:r>
      <w:r w:rsidRPr="0078785F">
        <w:rPr>
          <w:rFonts w:ascii="Arial" w:eastAsia="Arial MT" w:hAnsi="Arial" w:cs="Arial"/>
          <w:sz w:val="24"/>
          <w:szCs w:val="24"/>
          <w:lang w:val="ro-RO" w:bidi="ar-SA"/>
        </w:rPr>
        <w:t>, JUD. TIMI</w:t>
      </w:r>
      <w:r>
        <w:rPr>
          <w:rFonts w:ascii="Arial" w:eastAsia="Arial MT" w:hAnsi="Arial" w:cs="Arial"/>
          <w:sz w:val="24"/>
          <w:szCs w:val="24"/>
          <w:lang w:val="ro-RO" w:bidi="ar-SA"/>
        </w:rPr>
        <w:t>Ș</w:t>
      </w:r>
      <w:r w:rsidRPr="0078785F">
        <w:rPr>
          <w:rFonts w:ascii="Arial" w:hAnsi="Arial" w:cs="Arial"/>
          <w:color w:val="000000" w:themeColor="text1"/>
          <w:sz w:val="24"/>
          <w:szCs w:val="24"/>
          <w:lang w:eastAsia="ro-RO" w:bidi="ar-SA"/>
        </w:rPr>
        <w:t xml:space="preserve">, </w:t>
      </w:r>
      <w:proofErr w:type="spellStart"/>
      <w:r w:rsidRPr="0078785F">
        <w:rPr>
          <w:rFonts w:ascii="Arial" w:hAnsi="Arial" w:cs="Arial"/>
          <w:color w:val="000000" w:themeColor="text1"/>
          <w:sz w:val="24"/>
          <w:szCs w:val="24"/>
          <w:lang w:eastAsia="ro-RO" w:bidi="ar-SA"/>
        </w:rPr>
        <w:t>este</w:t>
      </w:r>
      <w:proofErr w:type="spellEnd"/>
      <w:r w:rsidRPr="0078785F">
        <w:rPr>
          <w:rFonts w:ascii="Arial" w:hAnsi="Arial" w:cs="Arial"/>
          <w:color w:val="000000" w:themeColor="text1"/>
          <w:sz w:val="24"/>
          <w:szCs w:val="24"/>
          <w:lang w:eastAsia="ro-RO" w:bidi="ar-SA"/>
        </w:rPr>
        <w:t xml:space="preserve"> </w:t>
      </w:r>
      <w:proofErr w:type="spellStart"/>
      <w:r w:rsidRPr="0078785F">
        <w:rPr>
          <w:rFonts w:ascii="Arial" w:hAnsi="Arial" w:cs="Arial"/>
          <w:color w:val="000000" w:themeColor="text1"/>
          <w:sz w:val="24"/>
          <w:szCs w:val="24"/>
          <w:lang w:eastAsia="ro-RO" w:bidi="ar-SA"/>
        </w:rPr>
        <w:t>încadrat</w:t>
      </w:r>
      <w:proofErr w:type="spellEnd"/>
      <w:r w:rsidRPr="0078785F">
        <w:rPr>
          <w:rFonts w:ascii="Arial" w:hAnsi="Arial" w:cs="Arial"/>
          <w:color w:val="000000" w:themeColor="text1"/>
          <w:sz w:val="24"/>
          <w:szCs w:val="24"/>
          <w:lang w:val="ro-RO" w:eastAsia="ro-RO" w:bidi="ar-SA"/>
        </w:rPr>
        <w:t>ă</w:t>
      </w:r>
      <w:r w:rsidRPr="0078785F">
        <w:rPr>
          <w:rFonts w:ascii="Arial" w:hAnsi="Arial" w:cs="Arial"/>
          <w:color w:val="000000" w:themeColor="text1"/>
          <w:sz w:val="24"/>
          <w:szCs w:val="24"/>
          <w:lang w:eastAsia="ro-RO" w:bidi="ar-SA"/>
        </w:rPr>
        <w:t xml:space="preserve"> din </w:t>
      </w:r>
      <w:proofErr w:type="spellStart"/>
      <w:r w:rsidRPr="0078785F">
        <w:rPr>
          <w:rFonts w:ascii="Arial" w:hAnsi="Arial" w:cs="Arial"/>
          <w:color w:val="000000" w:themeColor="text1"/>
          <w:sz w:val="24"/>
          <w:szCs w:val="24"/>
          <w:lang w:eastAsia="ro-RO" w:bidi="ar-SA"/>
        </w:rPr>
        <w:t>punct</w:t>
      </w:r>
      <w:proofErr w:type="spellEnd"/>
      <w:r w:rsidRPr="0078785F">
        <w:rPr>
          <w:rFonts w:ascii="Arial" w:hAnsi="Arial" w:cs="Arial"/>
          <w:color w:val="000000" w:themeColor="text1"/>
          <w:sz w:val="24"/>
          <w:szCs w:val="24"/>
          <w:lang w:eastAsia="ro-RO" w:bidi="ar-SA"/>
        </w:rPr>
        <w:t xml:space="preserve"> de </w:t>
      </w:r>
      <w:proofErr w:type="spellStart"/>
      <w:r w:rsidRPr="0078785F">
        <w:rPr>
          <w:rFonts w:ascii="Arial" w:hAnsi="Arial" w:cs="Arial"/>
          <w:color w:val="000000" w:themeColor="text1"/>
          <w:sz w:val="24"/>
          <w:szCs w:val="24"/>
          <w:lang w:eastAsia="ro-RO" w:bidi="ar-SA"/>
        </w:rPr>
        <w:t>vedere</w:t>
      </w:r>
      <w:proofErr w:type="spellEnd"/>
      <w:r w:rsidRPr="0078785F">
        <w:rPr>
          <w:rFonts w:ascii="Arial" w:hAnsi="Arial" w:cs="Arial"/>
          <w:color w:val="000000" w:themeColor="text1"/>
          <w:sz w:val="24"/>
          <w:szCs w:val="24"/>
          <w:lang w:eastAsia="ro-RO" w:bidi="ar-SA"/>
        </w:rPr>
        <w:t xml:space="preserve"> climatic </w:t>
      </w:r>
      <w:proofErr w:type="spellStart"/>
      <w:r w:rsidRPr="0078785F">
        <w:rPr>
          <w:rFonts w:ascii="Arial" w:hAnsi="Arial" w:cs="Arial"/>
          <w:color w:val="000000" w:themeColor="text1"/>
          <w:sz w:val="24"/>
          <w:szCs w:val="24"/>
          <w:lang w:eastAsia="ro-RO" w:bidi="ar-SA"/>
        </w:rPr>
        <w:t>şi</w:t>
      </w:r>
      <w:proofErr w:type="spellEnd"/>
      <w:r w:rsidRPr="0078785F">
        <w:rPr>
          <w:rFonts w:ascii="Arial" w:hAnsi="Arial" w:cs="Arial"/>
          <w:color w:val="000000" w:themeColor="text1"/>
          <w:sz w:val="24"/>
          <w:szCs w:val="24"/>
          <w:lang w:eastAsia="ro-RO" w:bidi="ar-SA"/>
        </w:rPr>
        <w:t xml:space="preserve"> al </w:t>
      </w:r>
      <w:proofErr w:type="spellStart"/>
      <w:r w:rsidRPr="0078785F">
        <w:rPr>
          <w:rFonts w:ascii="Arial" w:hAnsi="Arial" w:cs="Arial"/>
          <w:color w:val="000000" w:themeColor="text1"/>
          <w:sz w:val="24"/>
          <w:szCs w:val="24"/>
          <w:lang w:eastAsia="ro-RO" w:bidi="ar-SA"/>
        </w:rPr>
        <w:t>seismicităţii</w:t>
      </w:r>
      <w:proofErr w:type="spellEnd"/>
      <w:r w:rsidRPr="0078785F">
        <w:rPr>
          <w:rFonts w:ascii="Arial" w:hAnsi="Arial" w:cs="Arial"/>
          <w:color w:val="000000" w:themeColor="text1"/>
          <w:sz w:val="24"/>
          <w:szCs w:val="24"/>
          <w:lang w:eastAsia="ro-RO" w:bidi="ar-SA"/>
        </w:rPr>
        <w:t xml:space="preserve">, </w:t>
      </w:r>
      <w:proofErr w:type="spellStart"/>
      <w:r w:rsidRPr="0078785F">
        <w:rPr>
          <w:rFonts w:ascii="Arial" w:hAnsi="Arial" w:cs="Arial"/>
          <w:color w:val="000000" w:themeColor="text1"/>
          <w:sz w:val="24"/>
          <w:szCs w:val="24"/>
          <w:lang w:eastAsia="ro-RO" w:bidi="ar-SA"/>
        </w:rPr>
        <w:t>astfel</w:t>
      </w:r>
      <w:proofErr w:type="spellEnd"/>
      <w:r w:rsidRPr="0078785F">
        <w:rPr>
          <w:rFonts w:ascii="Arial" w:hAnsi="Arial" w:cs="Arial"/>
          <w:color w:val="000000" w:themeColor="text1"/>
          <w:sz w:val="24"/>
          <w:szCs w:val="24"/>
          <w:lang w:eastAsia="ro-RO" w:bidi="ar-SA"/>
        </w:rPr>
        <w:t>:</w:t>
      </w:r>
    </w:p>
    <w:p w14:paraId="0DF38605" w14:textId="6CC831AA" w:rsidR="0078785F" w:rsidRPr="0078785F" w:rsidRDefault="0078785F" w:rsidP="0078785F">
      <w:pPr>
        <w:pStyle w:val="Heading4"/>
        <w:numPr>
          <w:ilvl w:val="0"/>
          <w:numId w:val="42"/>
        </w:numPr>
        <w:spacing w:line="360" w:lineRule="auto"/>
        <w:ind w:left="851"/>
        <w:rPr>
          <w:rFonts w:ascii="Arial" w:hAnsi="Arial" w:cs="Arial"/>
          <w:color w:val="000000" w:themeColor="text1"/>
          <w:sz w:val="24"/>
          <w:szCs w:val="24"/>
        </w:rPr>
      </w:pPr>
      <w:proofErr w:type="spellStart"/>
      <w:r w:rsidRPr="0078785F">
        <w:rPr>
          <w:rFonts w:ascii="Arial" w:hAnsi="Arial" w:cs="Arial"/>
          <w:color w:val="000000" w:themeColor="text1"/>
          <w:sz w:val="24"/>
          <w:szCs w:val="24"/>
        </w:rPr>
        <w:t>Categoria</w:t>
      </w:r>
      <w:proofErr w:type="spellEnd"/>
      <w:r w:rsidRPr="0078785F">
        <w:rPr>
          <w:rFonts w:ascii="Arial" w:hAnsi="Arial" w:cs="Arial"/>
          <w:color w:val="000000" w:themeColor="text1"/>
          <w:sz w:val="24"/>
          <w:szCs w:val="24"/>
        </w:rPr>
        <w:t xml:space="preserve"> de </w:t>
      </w:r>
      <w:proofErr w:type="spellStart"/>
      <w:r w:rsidRPr="0078785F">
        <w:rPr>
          <w:rFonts w:ascii="Arial" w:hAnsi="Arial" w:cs="Arial"/>
          <w:color w:val="000000" w:themeColor="text1"/>
          <w:sz w:val="24"/>
          <w:szCs w:val="24"/>
        </w:rPr>
        <w:t>importan</w:t>
      </w:r>
      <w:r>
        <w:rPr>
          <w:rFonts w:ascii="Arial" w:hAnsi="Arial" w:cs="Arial"/>
          <w:color w:val="000000" w:themeColor="text1"/>
          <w:sz w:val="24"/>
          <w:szCs w:val="24"/>
        </w:rPr>
        <w:t>ță</w:t>
      </w:r>
      <w:proofErr w:type="spellEnd"/>
      <w:r w:rsidRPr="0078785F">
        <w:rPr>
          <w:rFonts w:ascii="Arial" w:hAnsi="Arial" w:cs="Arial"/>
          <w:color w:val="000000" w:themeColor="text1"/>
          <w:sz w:val="24"/>
          <w:szCs w:val="24"/>
        </w:rPr>
        <w:t>:</w:t>
      </w:r>
    </w:p>
    <w:p w14:paraId="52691D8C" w14:textId="004FC1F4" w:rsidR="0078785F" w:rsidRPr="0078785F" w:rsidRDefault="0078785F" w:rsidP="0078785F">
      <w:pPr>
        <w:spacing w:line="360" w:lineRule="auto"/>
        <w:ind w:left="851"/>
        <w:jc w:val="both"/>
        <w:rPr>
          <w:rFonts w:ascii="Arial" w:hAnsi="Arial" w:cs="Arial"/>
          <w:color w:val="000000" w:themeColor="text1"/>
          <w:sz w:val="24"/>
          <w:szCs w:val="24"/>
        </w:rPr>
      </w:pPr>
      <w:proofErr w:type="spellStart"/>
      <w:r w:rsidRPr="0078785F">
        <w:rPr>
          <w:rFonts w:ascii="Arial" w:hAnsi="Arial" w:cs="Arial"/>
          <w:color w:val="000000" w:themeColor="text1"/>
          <w:sz w:val="24"/>
          <w:szCs w:val="24"/>
        </w:rPr>
        <w:t>Imobilul</w:t>
      </w:r>
      <w:proofErr w:type="spellEnd"/>
      <w:r w:rsidRPr="0078785F">
        <w:rPr>
          <w:rFonts w:ascii="Arial" w:hAnsi="Arial" w:cs="Arial"/>
          <w:color w:val="000000" w:themeColor="text1"/>
          <w:sz w:val="24"/>
          <w:szCs w:val="24"/>
        </w:rPr>
        <w:t xml:space="preserve"> cu </w:t>
      </w:r>
      <w:proofErr w:type="spellStart"/>
      <w:r w:rsidRPr="0078785F">
        <w:rPr>
          <w:rFonts w:ascii="Arial" w:hAnsi="Arial" w:cs="Arial"/>
          <w:color w:val="000000" w:themeColor="text1"/>
          <w:sz w:val="24"/>
          <w:szCs w:val="24"/>
        </w:rPr>
        <w:t>destinaţia</w:t>
      </w:r>
      <w:proofErr w:type="spellEnd"/>
      <w:r w:rsidRPr="0078785F">
        <w:rPr>
          <w:rFonts w:ascii="Arial" w:hAnsi="Arial" w:cs="Arial"/>
          <w:color w:val="000000" w:themeColor="text1"/>
          <w:sz w:val="24"/>
          <w:szCs w:val="24"/>
        </w:rPr>
        <w:t xml:space="preserve"> de </w:t>
      </w:r>
      <w:r w:rsidRPr="0078785F">
        <w:rPr>
          <w:rFonts w:ascii="Arial" w:hAnsi="Arial" w:cs="Arial"/>
          <w:noProof/>
          <w:color w:val="000000" w:themeColor="text1"/>
          <w:sz w:val="24"/>
          <w:szCs w:val="24"/>
        </w:rPr>
        <w:t>Bloc de locuințe</w:t>
      </w:r>
      <w:r w:rsidRPr="0078785F">
        <w:rPr>
          <w:rFonts w:ascii="Arial" w:hAnsi="Arial" w:cs="Arial"/>
          <w:color w:val="000000" w:themeColor="text1"/>
          <w:sz w:val="24"/>
          <w:szCs w:val="24"/>
        </w:rPr>
        <w:t xml:space="preserve">, se </w:t>
      </w:r>
      <w:proofErr w:type="spellStart"/>
      <w:r w:rsidRPr="0078785F">
        <w:rPr>
          <w:rFonts w:ascii="Arial" w:hAnsi="Arial" w:cs="Arial"/>
          <w:color w:val="000000" w:themeColor="text1"/>
          <w:sz w:val="24"/>
          <w:szCs w:val="24"/>
        </w:rPr>
        <w:t>încadrează</w:t>
      </w:r>
      <w:proofErr w:type="spellEnd"/>
      <w:r w:rsidRPr="0078785F">
        <w:rPr>
          <w:rFonts w:ascii="Arial" w:hAnsi="Arial" w:cs="Arial"/>
          <w:color w:val="000000" w:themeColor="text1"/>
          <w:sz w:val="24"/>
          <w:szCs w:val="24"/>
        </w:rPr>
        <w:t xml:space="preserve"> </w:t>
      </w:r>
      <w:proofErr w:type="spellStart"/>
      <w:r w:rsidRPr="0078785F">
        <w:rPr>
          <w:rFonts w:ascii="Arial" w:hAnsi="Arial" w:cs="Arial"/>
          <w:color w:val="000000" w:themeColor="text1"/>
          <w:sz w:val="24"/>
          <w:szCs w:val="24"/>
        </w:rPr>
        <w:t>în</w:t>
      </w:r>
      <w:proofErr w:type="spellEnd"/>
      <w:r w:rsidRPr="0078785F">
        <w:rPr>
          <w:rFonts w:ascii="Arial" w:hAnsi="Arial" w:cs="Arial"/>
          <w:color w:val="000000" w:themeColor="text1"/>
          <w:sz w:val="24"/>
          <w:szCs w:val="24"/>
        </w:rPr>
        <w:t xml:space="preserve"> </w:t>
      </w:r>
      <w:proofErr w:type="spellStart"/>
      <w:r w:rsidRPr="0078785F">
        <w:rPr>
          <w:rFonts w:ascii="Arial" w:hAnsi="Arial" w:cs="Arial"/>
          <w:color w:val="000000" w:themeColor="text1"/>
          <w:sz w:val="24"/>
          <w:szCs w:val="24"/>
        </w:rPr>
        <w:t>categoria</w:t>
      </w:r>
      <w:proofErr w:type="spellEnd"/>
      <w:r w:rsidRPr="0078785F">
        <w:rPr>
          <w:rFonts w:ascii="Arial" w:hAnsi="Arial" w:cs="Arial"/>
          <w:color w:val="000000" w:themeColor="text1"/>
          <w:sz w:val="24"/>
          <w:szCs w:val="24"/>
        </w:rPr>
        <w:t xml:space="preserve"> </w:t>
      </w:r>
      <w:r>
        <w:rPr>
          <w:rFonts w:ascii="Arial" w:hAnsi="Arial" w:cs="Arial"/>
          <w:noProof/>
          <w:color w:val="000000" w:themeColor="text1"/>
          <w:sz w:val="24"/>
          <w:szCs w:val="24"/>
        </w:rPr>
        <w:t>C "normală</w:t>
      </w:r>
      <w:r w:rsidRPr="0078785F">
        <w:rPr>
          <w:rFonts w:ascii="Arial" w:hAnsi="Arial" w:cs="Arial"/>
          <w:noProof/>
          <w:color w:val="000000" w:themeColor="text1"/>
          <w:sz w:val="24"/>
          <w:szCs w:val="24"/>
        </w:rPr>
        <w:t>"</w:t>
      </w:r>
      <w:r w:rsidRPr="0078785F">
        <w:rPr>
          <w:rFonts w:ascii="Arial" w:hAnsi="Arial" w:cs="Arial"/>
          <w:color w:val="000000" w:themeColor="text1"/>
          <w:sz w:val="24"/>
          <w:szCs w:val="24"/>
        </w:rPr>
        <w:t xml:space="preserve">, </w:t>
      </w:r>
      <w:proofErr w:type="spellStart"/>
      <w:r w:rsidRPr="0078785F">
        <w:rPr>
          <w:rFonts w:ascii="Arial" w:hAnsi="Arial" w:cs="Arial"/>
          <w:color w:val="000000" w:themeColor="text1"/>
          <w:sz w:val="24"/>
          <w:szCs w:val="24"/>
        </w:rPr>
        <w:t>în</w:t>
      </w:r>
      <w:proofErr w:type="spellEnd"/>
      <w:r w:rsidRPr="0078785F">
        <w:rPr>
          <w:rFonts w:ascii="Arial" w:hAnsi="Arial" w:cs="Arial"/>
          <w:color w:val="000000" w:themeColor="text1"/>
          <w:sz w:val="24"/>
          <w:szCs w:val="24"/>
        </w:rPr>
        <w:t xml:space="preserve"> </w:t>
      </w:r>
      <w:proofErr w:type="spellStart"/>
      <w:r w:rsidRPr="0078785F">
        <w:rPr>
          <w:rFonts w:ascii="Arial" w:hAnsi="Arial" w:cs="Arial"/>
          <w:color w:val="000000" w:themeColor="text1"/>
          <w:sz w:val="24"/>
          <w:szCs w:val="24"/>
        </w:rPr>
        <w:t>conformitate</w:t>
      </w:r>
      <w:proofErr w:type="spellEnd"/>
      <w:r w:rsidRPr="0078785F">
        <w:rPr>
          <w:rFonts w:ascii="Arial" w:hAnsi="Arial" w:cs="Arial"/>
          <w:color w:val="000000" w:themeColor="text1"/>
          <w:sz w:val="24"/>
          <w:szCs w:val="24"/>
        </w:rPr>
        <w:t xml:space="preserve">  H.G.R. 766/1997, </w:t>
      </w:r>
      <w:proofErr w:type="spellStart"/>
      <w:r w:rsidRPr="0078785F">
        <w:rPr>
          <w:rFonts w:ascii="Arial" w:hAnsi="Arial" w:cs="Arial"/>
          <w:color w:val="000000" w:themeColor="text1"/>
          <w:sz w:val="24"/>
          <w:szCs w:val="24"/>
        </w:rPr>
        <w:t>Anexa</w:t>
      </w:r>
      <w:proofErr w:type="spellEnd"/>
      <w:r w:rsidRPr="0078785F">
        <w:rPr>
          <w:rFonts w:ascii="Arial" w:hAnsi="Arial" w:cs="Arial"/>
          <w:color w:val="000000" w:themeColor="text1"/>
          <w:sz w:val="24"/>
          <w:szCs w:val="24"/>
        </w:rPr>
        <w:t xml:space="preserve"> 3, (</w:t>
      </w:r>
      <w:proofErr w:type="spellStart"/>
      <w:r w:rsidRPr="0078785F">
        <w:rPr>
          <w:rFonts w:ascii="Arial" w:hAnsi="Arial" w:cs="Arial"/>
          <w:color w:val="000000" w:themeColor="text1"/>
          <w:sz w:val="24"/>
          <w:szCs w:val="24"/>
        </w:rPr>
        <w:t>vezi</w:t>
      </w:r>
      <w:proofErr w:type="spellEnd"/>
      <w:r w:rsidRPr="0078785F">
        <w:rPr>
          <w:rFonts w:ascii="Arial" w:hAnsi="Arial" w:cs="Arial"/>
          <w:color w:val="000000" w:themeColor="text1"/>
          <w:sz w:val="24"/>
          <w:szCs w:val="24"/>
        </w:rPr>
        <w:t xml:space="preserve"> B.C. nr. 5/1999). </w:t>
      </w:r>
    </w:p>
    <w:p w14:paraId="259F5263" w14:textId="046888DA" w:rsidR="0078785F" w:rsidRPr="0078785F" w:rsidRDefault="0078785F" w:rsidP="0078785F">
      <w:pPr>
        <w:pStyle w:val="Heading4"/>
        <w:numPr>
          <w:ilvl w:val="0"/>
          <w:numId w:val="42"/>
        </w:numPr>
        <w:spacing w:line="360" w:lineRule="auto"/>
        <w:rPr>
          <w:rFonts w:ascii="Arial" w:hAnsi="Arial" w:cs="Arial"/>
          <w:color w:val="000000" w:themeColor="text1"/>
          <w:sz w:val="24"/>
          <w:szCs w:val="24"/>
        </w:rPr>
      </w:pPr>
      <w:proofErr w:type="spellStart"/>
      <w:r w:rsidRPr="0078785F">
        <w:rPr>
          <w:rFonts w:ascii="Arial" w:hAnsi="Arial" w:cs="Arial"/>
          <w:color w:val="000000" w:themeColor="text1"/>
          <w:sz w:val="24"/>
          <w:szCs w:val="24"/>
        </w:rPr>
        <w:t>Clasa</w:t>
      </w:r>
      <w:proofErr w:type="spellEnd"/>
      <w:r w:rsidRPr="0078785F">
        <w:rPr>
          <w:rFonts w:ascii="Arial" w:hAnsi="Arial" w:cs="Arial"/>
          <w:color w:val="000000" w:themeColor="text1"/>
          <w:sz w:val="24"/>
          <w:szCs w:val="24"/>
        </w:rPr>
        <w:t xml:space="preserve"> de </w:t>
      </w:r>
      <w:proofErr w:type="spellStart"/>
      <w:r w:rsidRPr="0078785F">
        <w:rPr>
          <w:rFonts w:ascii="Arial" w:hAnsi="Arial" w:cs="Arial"/>
          <w:color w:val="000000" w:themeColor="text1"/>
          <w:sz w:val="24"/>
          <w:szCs w:val="24"/>
        </w:rPr>
        <w:t>importan</w:t>
      </w:r>
      <w:r>
        <w:rPr>
          <w:rFonts w:ascii="Arial" w:hAnsi="Arial" w:cs="Arial"/>
          <w:color w:val="000000" w:themeColor="text1"/>
          <w:sz w:val="24"/>
          <w:szCs w:val="24"/>
        </w:rPr>
        <w:t>ță</w:t>
      </w:r>
      <w:proofErr w:type="spellEnd"/>
      <w:r w:rsidRPr="0078785F">
        <w:rPr>
          <w:rFonts w:ascii="Arial" w:hAnsi="Arial" w:cs="Arial"/>
          <w:color w:val="000000" w:themeColor="text1"/>
          <w:sz w:val="24"/>
          <w:szCs w:val="24"/>
        </w:rPr>
        <w:t>:</w:t>
      </w:r>
    </w:p>
    <w:p w14:paraId="6C28613A" w14:textId="3956C6D2" w:rsidR="0078785F" w:rsidRPr="0078785F" w:rsidRDefault="0078785F" w:rsidP="0078785F">
      <w:pPr>
        <w:spacing w:line="360" w:lineRule="auto"/>
        <w:ind w:left="851"/>
        <w:jc w:val="both"/>
        <w:rPr>
          <w:rFonts w:ascii="Arial" w:hAnsi="Arial" w:cs="Arial"/>
          <w:color w:val="000000" w:themeColor="text1"/>
          <w:sz w:val="24"/>
          <w:szCs w:val="24"/>
        </w:rPr>
      </w:pPr>
      <w:proofErr w:type="spellStart"/>
      <w:r w:rsidRPr="0078785F">
        <w:rPr>
          <w:rFonts w:ascii="Arial" w:hAnsi="Arial" w:cs="Arial"/>
          <w:color w:val="000000" w:themeColor="text1"/>
          <w:sz w:val="24"/>
          <w:szCs w:val="24"/>
        </w:rPr>
        <w:t>Imobilul</w:t>
      </w:r>
      <w:proofErr w:type="spellEnd"/>
      <w:r w:rsidRPr="0078785F">
        <w:rPr>
          <w:rFonts w:ascii="Arial" w:hAnsi="Arial" w:cs="Arial"/>
          <w:color w:val="000000" w:themeColor="text1"/>
          <w:sz w:val="24"/>
          <w:szCs w:val="24"/>
        </w:rPr>
        <w:t xml:space="preserve"> cu </w:t>
      </w:r>
      <w:proofErr w:type="spellStart"/>
      <w:r w:rsidRPr="0078785F">
        <w:rPr>
          <w:rFonts w:ascii="Arial" w:hAnsi="Arial" w:cs="Arial"/>
          <w:color w:val="000000" w:themeColor="text1"/>
          <w:sz w:val="24"/>
          <w:szCs w:val="24"/>
        </w:rPr>
        <w:t>funcţiunea</w:t>
      </w:r>
      <w:proofErr w:type="spellEnd"/>
      <w:r w:rsidRPr="0078785F">
        <w:rPr>
          <w:rFonts w:ascii="Arial" w:hAnsi="Arial" w:cs="Arial"/>
          <w:color w:val="000000" w:themeColor="text1"/>
          <w:sz w:val="24"/>
          <w:szCs w:val="24"/>
        </w:rPr>
        <w:t xml:space="preserve"> de </w:t>
      </w:r>
      <w:r w:rsidRPr="0078785F">
        <w:rPr>
          <w:rFonts w:ascii="Arial" w:hAnsi="Arial" w:cs="Arial"/>
          <w:noProof/>
          <w:color w:val="000000" w:themeColor="text1"/>
          <w:sz w:val="24"/>
          <w:szCs w:val="24"/>
        </w:rPr>
        <w:t>Bloc de locuințe</w:t>
      </w:r>
      <w:r w:rsidRPr="0078785F">
        <w:rPr>
          <w:rFonts w:ascii="Arial" w:hAnsi="Arial" w:cs="Arial"/>
          <w:color w:val="000000" w:themeColor="text1"/>
          <w:sz w:val="24"/>
          <w:szCs w:val="24"/>
        </w:rPr>
        <w:t xml:space="preserve">, se </w:t>
      </w:r>
      <w:proofErr w:type="spellStart"/>
      <w:r w:rsidRPr="0078785F">
        <w:rPr>
          <w:rFonts w:ascii="Arial" w:hAnsi="Arial" w:cs="Arial"/>
          <w:color w:val="000000" w:themeColor="text1"/>
          <w:sz w:val="24"/>
          <w:szCs w:val="24"/>
        </w:rPr>
        <w:t>încadrează</w:t>
      </w:r>
      <w:proofErr w:type="spellEnd"/>
      <w:r w:rsidRPr="0078785F">
        <w:rPr>
          <w:rFonts w:ascii="Arial" w:hAnsi="Arial" w:cs="Arial"/>
          <w:color w:val="000000" w:themeColor="text1"/>
          <w:sz w:val="24"/>
          <w:szCs w:val="24"/>
        </w:rPr>
        <w:t xml:space="preserve"> </w:t>
      </w:r>
      <w:proofErr w:type="spellStart"/>
      <w:r w:rsidRPr="0078785F">
        <w:rPr>
          <w:rFonts w:ascii="Arial" w:hAnsi="Arial" w:cs="Arial"/>
          <w:color w:val="000000" w:themeColor="text1"/>
          <w:sz w:val="24"/>
          <w:szCs w:val="24"/>
        </w:rPr>
        <w:t>în</w:t>
      </w:r>
      <w:proofErr w:type="spellEnd"/>
      <w:r w:rsidRPr="0078785F">
        <w:rPr>
          <w:rFonts w:ascii="Arial" w:hAnsi="Arial" w:cs="Arial"/>
          <w:color w:val="000000" w:themeColor="text1"/>
          <w:sz w:val="24"/>
          <w:szCs w:val="24"/>
        </w:rPr>
        <w:t xml:space="preserve"> „</w:t>
      </w:r>
      <w:proofErr w:type="spellStart"/>
      <w:r w:rsidRPr="0078785F">
        <w:rPr>
          <w:rFonts w:ascii="Arial" w:hAnsi="Arial" w:cs="Arial"/>
          <w:color w:val="000000" w:themeColor="text1"/>
          <w:sz w:val="24"/>
          <w:szCs w:val="24"/>
        </w:rPr>
        <w:t>clasa</w:t>
      </w:r>
      <w:proofErr w:type="spellEnd"/>
      <w:r w:rsidRPr="0078785F">
        <w:rPr>
          <w:rFonts w:ascii="Arial" w:hAnsi="Arial" w:cs="Arial"/>
          <w:color w:val="000000" w:themeColor="text1"/>
          <w:sz w:val="24"/>
          <w:szCs w:val="24"/>
        </w:rPr>
        <w:t xml:space="preserve"> </w:t>
      </w:r>
      <w:r w:rsidRPr="0078785F">
        <w:rPr>
          <w:rFonts w:ascii="Arial" w:hAnsi="Arial" w:cs="Arial"/>
          <w:b/>
          <w:noProof/>
          <w:color w:val="000000" w:themeColor="text1"/>
          <w:sz w:val="24"/>
          <w:szCs w:val="24"/>
        </w:rPr>
        <w:t>III</w:t>
      </w:r>
      <w:r w:rsidRPr="0078785F">
        <w:rPr>
          <w:rFonts w:ascii="Arial" w:hAnsi="Arial" w:cs="Arial"/>
          <w:color w:val="000000" w:themeColor="text1"/>
          <w:sz w:val="24"/>
          <w:szCs w:val="24"/>
        </w:rPr>
        <w:t xml:space="preserve"> de </w:t>
      </w:r>
      <w:proofErr w:type="spellStart"/>
      <w:r w:rsidRPr="0078785F">
        <w:rPr>
          <w:rFonts w:ascii="Arial" w:hAnsi="Arial" w:cs="Arial"/>
          <w:color w:val="000000" w:themeColor="text1"/>
          <w:sz w:val="24"/>
          <w:szCs w:val="24"/>
        </w:rPr>
        <w:t>importanţă</w:t>
      </w:r>
      <w:proofErr w:type="spellEnd"/>
      <w:r w:rsidRPr="0078785F">
        <w:rPr>
          <w:rFonts w:ascii="Arial" w:hAnsi="Arial" w:cs="Arial"/>
          <w:color w:val="000000" w:themeColor="text1"/>
          <w:sz w:val="24"/>
          <w:szCs w:val="24"/>
        </w:rPr>
        <w:t xml:space="preserve">”, conform </w:t>
      </w:r>
      <w:proofErr w:type="spellStart"/>
      <w:r w:rsidRPr="0078785F">
        <w:rPr>
          <w:rFonts w:ascii="Arial" w:hAnsi="Arial" w:cs="Arial"/>
          <w:color w:val="000000" w:themeColor="text1"/>
          <w:sz w:val="24"/>
          <w:szCs w:val="24"/>
        </w:rPr>
        <w:t>normativului</w:t>
      </w:r>
      <w:proofErr w:type="spellEnd"/>
      <w:r w:rsidRPr="0078785F">
        <w:rPr>
          <w:rFonts w:ascii="Arial" w:hAnsi="Arial" w:cs="Arial"/>
          <w:color w:val="000000" w:themeColor="text1"/>
          <w:sz w:val="24"/>
          <w:szCs w:val="24"/>
        </w:rPr>
        <w:t xml:space="preserve"> de </w:t>
      </w:r>
      <w:proofErr w:type="spellStart"/>
      <w:r w:rsidRPr="0078785F">
        <w:rPr>
          <w:rFonts w:ascii="Arial" w:hAnsi="Arial" w:cs="Arial"/>
          <w:color w:val="000000" w:themeColor="text1"/>
          <w:sz w:val="24"/>
          <w:szCs w:val="24"/>
        </w:rPr>
        <w:t>protecţie</w:t>
      </w:r>
      <w:proofErr w:type="spellEnd"/>
      <w:r w:rsidRPr="0078785F">
        <w:rPr>
          <w:rFonts w:ascii="Arial" w:hAnsi="Arial" w:cs="Arial"/>
          <w:color w:val="000000" w:themeColor="text1"/>
          <w:sz w:val="24"/>
          <w:szCs w:val="24"/>
        </w:rPr>
        <w:t xml:space="preserve"> </w:t>
      </w:r>
      <w:proofErr w:type="spellStart"/>
      <w:r w:rsidRPr="0078785F">
        <w:rPr>
          <w:rFonts w:ascii="Arial" w:hAnsi="Arial" w:cs="Arial"/>
          <w:color w:val="000000" w:themeColor="text1"/>
          <w:sz w:val="24"/>
          <w:szCs w:val="24"/>
        </w:rPr>
        <w:t>seismică</w:t>
      </w:r>
      <w:proofErr w:type="spellEnd"/>
      <w:r w:rsidRPr="0078785F">
        <w:rPr>
          <w:rFonts w:ascii="Arial" w:hAnsi="Arial" w:cs="Arial"/>
          <w:color w:val="000000" w:themeColor="text1"/>
          <w:sz w:val="24"/>
          <w:szCs w:val="24"/>
        </w:rPr>
        <w:t xml:space="preserve"> P100-1/2019 </w:t>
      </w:r>
      <w:proofErr w:type="spellStart"/>
      <w:r w:rsidRPr="0078785F">
        <w:rPr>
          <w:rFonts w:ascii="Arial" w:hAnsi="Arial" w:cs="Arial"/>
          <w:color w:val="000000" w:themeColor="text1"/>
          <w:sz w:val="24"/>
          <w:szCs w:val="24"/>
        </w:rPr>
        <w:t>respectiv</w:t>
      </w:r>
      <w:proofErr w:type="spellEnd"/>
      <w:r w:rsidRPr="0078785F">
        <w:rPr>
          <w:rFonts w:ascii="Arial" w:hAnsi="Arial" w:cs="Arial"/>
          <w:color w:val="000000" w:themeColor="text1"/>
          <w:sz w:val="24"/>
          <w:szCs w:val="24"/>
        </w:rPr>
        <w:t xml:space="preserve"> </w:t>
      </w:r>
      <w:proofErr w:type="spellStart"/>
      <w:r w:rsidRPr="0078785F">
        <w:rPr>
          <w:rFonts w:ascii="Arial" w:hAnsi="Arial" w:cs="Arial"/>
          <w:color w:val="000000" w:themeColor="text1"/>
          <w:sz w:val="24"/>
          <w:szCs w:val="24"/>
        </w:rPr>
        <w:t>în</w:t>
      </w:r>
      <w:proofErr w:type="spellEnd"/>
      <w:r w:rsidRPr="0078785F">
        <w:rPr>
          <w:rFonts w:ascii="Arial" w:hAnsi="Arial" w:cs="Arial"/>
          <w:color w:val="000000" w:themeColor="text1"/>
          <w:sz w:val="24"/>
          <w:szCs w:val="24"/>
        </w:rPr>
        <w:t xml:space="preserve"> „</w:t>
      </w:r>
      <w:proofErr w:type="spellStart"/>
      <w:r w:rsidRPr="0078785F">
        <w:rPr>
          <w:rFonts w:ascii="Arial" w:hAnsi="Arial" w:cs="Arial"/>
          <w:noProof/>
          <w:color w:val="000000" w:themeColor="text1"/>
          <w:sz w:val="24"/>
          <w:szCs w:val="24"/>
        </w:rPr>
        <w:t>Clădiri</w:t>
      </w:r>
      <w:proofErr w:type="spellEnd"/>
      <w:r w:rsidRPr="0078785F">
        <w:rPr>
          <w:rFonts w:ascii="Arial" w:hAnsi="Arial" w:cs="Arial"/>
          <w:noProof/>
          <w:color w:val="000000" w:themeColor="text1"/>
          <w:sz w:val="24"/>
          <w:szCs w:val="24"/>
        </w:rPr>
        <w:t xml:space="preserve"> de tip curent, care nu aparţin celorlalte clase.</w:t>
      </w:r>
      <w:r w:rsidRPr="0078785F">
        <w:rPr>
          <w:rFonts w:ascii="Arial" w:hAnsi="Arial" w:cs="Arial"/>
          <w:color w:val="000000" w:themeColor="text1"/>
          <w:sz w:val="24"/>
          <w:szCs w:val="24"/>
        </w:rPr>
        <w:t xml:space="preserve">” </w:t>
      </w:r>
    </w:p>
    <w:p w14:paraId="6426CFED" w14:textId="77777777" w:rsidR="0078785F" w:rsidRPr="0078785F" w:rsidRDefault="0078785F" w:rsidP="0078785F">
      <w:pPr>
        <w:pStyle w:val="Heading4"/>
        <w:numPr>
          <w:ilvl w:val="0"/>
          <w:numId w:val="42"/>
        </w:numPr>
        <w:spacing w:line="360" w:lineRule="auto"/>
        <w:rPr>
          <w:rFonts w:ascii="Arial" w:hAnsi="Arial" w:cs="Arial"/>
          <w:color w:val="000000" w:themeColor="text1"/>
          <w:sz w:val="24"/>
          <w:szCs w:val="24"/>
        </w:rPr>
      </w:pPr>
      <w:proofErr w:type="spellStart"/>
      <w:r w:rsidRPr="0078785F">
        <w:rPr>
          <w:rFonts w:ascii="Arial" w:hAnsi="Arial" w:cs="Arial"/>
          <w:color w:val="000000" w:themeColor="text1"/>
          <w:sz w:val="24"/>
          <w:szCs w:val="24"/>
        </w:rPr>
        <w:t>Clasa</w:t>
      </w:r>
      <w:proofErr w:type="spellEnd"/>
      <w:r w:rsidRPr="0078785F">
        <w:rPr>
          <w:rFonts w:ascii="Arial" w:hAnsi="Arial" w:cs="Arial"/>
          <w:color w:val="000000" w:themeColor="text1"/>
          <w:sz w:val="24"/>
          <w:szCs w:val="24"/>
        </w:rPr>
        <w:t xml:space="preserve"> de </w:t>
      </w:r>
      <w:proofErr w:type="spellStart"/>
      <w:r w:rsidRPr="0078785F">
        <w:rPr>
          <w:rFonts w:ascii="Arial" w:hAnsi="Arial" w:cs="Arial"/>
          <w:color w:val="000000" w:themeColor="text1"/>
          <w:sz w:val="24"/>
          <w:szCs w:val="24"/>
        </w:rPr>
        <w:t>risc</w:t>
      </w:r>
      <w:proofErr w:type="spellEnd"/>
      <w:r w:rsidRPr="0078785F">
        <w:rPr>
          <w:rFonts w:ascii="Arial" w:hAnsi="Arial" w:cs="Arial"/>
          <w:color w:val="000000" w:themeColor="text1"/>
          <w:sz w:val="24"/>
          <w:szCs w:val="24"/>
        </w:rPr>
        <w:t xml:space="preserve"> seismic:</w:t>
      </w:r>
    </w:p>
    <w:p w14:paraId="400399A1" w14:textId="2F6F2931" w:rsidR="0078785F" w:rsidRPr="0078785F" w:rsidRDefault="0078785F" w:rsidP="0078785F">
      <w:pPr>
        <w:spacing w:line="360" w:lineRule="auto"/>
        <w:ind w:left="851"/>
        <w:jc w:val="both"/>
        <w:rPr>
          <w:rFonts w:ascii="Arial" w:hAnsi="Arial" w:cs="Arial"/>
          <w:color w:val="000000" w:themeColor="text1"/>
          <w:sz w:val="24"/>
          <w:szCs w:val="24"/>
        </w:rPr>
      </w:pPr>
      <w:proofErr w:type="spellStart"/>
      <w:r w:rsidRPr="0078785F">
        <w:rPr>
          <w:rFonts w:ascii="Arial" w:hAnsi="Arial" w:cs="Arial"/>
          <w:color w:val="000000" w:themeColor="text1"/>
          <w:sz w:val="24"/>
          <w:szCs w:val="24"/>
        </w:rPr>
        <w:lastRenderedPageBreak/>
        <w:t>Expertiza</w:t>
      </w:r>
      <w:proofErr w:type="spellEnd"/>
      <w:r w:rsidRPr="0078785F">
        <w:rPr>
          <w:rFonts w:ascii="Arial" w:hAnsi="Arial" w:cs="Arial"/>
          <w:color w:val="000000" w:themeColor="text1"/>
          <w:sz w:val="24"/>
          <w:szCs w:val="24"/>
        </w:rPr>
        <w:t xml:space="preserve"> </w:t>
      </w:r>
      <w:proofErr w:type="spellStart"/>
      <w:r w:rsidRPr="0078785F">
        <w:rPr>
          <w:rFonts w:ascii="Arial" w:hAnsi="Arial" w:cs="Arial"/>
          <w:color w:val="000000" w:themeColor="text1"/>
          <w:sz w:val="24"/>
          <w:szCs w:val="24"/>
        </w:rPr>
        <w:t>tehnic</w:t>
      </w:r>
      <w:r>
        <w:rPr>
          <w:rFonts w:ascii="Arial" w:hAnsi="Arial" w:cs="Arial"/>
          <w:color w:val="000000" w:themeColor="text1"/>
          <w:sz w:val="24"/>
          <w:szCs w:val="24"/>
        </w:rPr>
        <w:t>ă</w:t>
      </w:r>
      <w:proofErr w:type="spellEnd"/>
      <w:r w:rsidRPr="0078785F">
        <w:rPr>
          <w:rFonts w:ascii="Arial" w:hAnsi="Arial" w:cs="Arial"/>
          <w:color w:val="000000" w:themeColor="text1"/>
          <w:sz w:val="24"/>
          <w:szCs w:val="24"/>
        </w:rPr>
        <w:t xml:space="preserve"> </w:t>
      </w:r>
      <w:proofErr w:type="spellStart"/>
      <w:r>
        <w:rPr>
          <w:rFonts w:ascii="Arial" w:hAnsi="Arial" w:cs="Arial"/>
          <w:color w:val="000000" w:themeColor="text1"/>
          <w:sz w:val="24"/>
          <w:szCs w:val="24"/>
        </w:rPr>
        <w:t>î</w:t>
      </w:r>
      <w:r w:rsidRPr="0078785F">
        <w:rPr>
          <w:rFonts w:ascii="Arial" w:hAnsi="Arial" w:cs="Arial"/>
          <w:color w:val="000000" w:themeColor="text1"/>
          <w:sz w:val="24"/>
          <w:szCs w:val="24"/>
        </w:rPr>
        <w:t>ncadreaz</w:t>
      </w:r>
      <w:r>
        <w:rPr>
          <w:rFonts w:ascii="Arial" w:hAnsi="Arial" w:cs="Arial"/>
          <w:color w:val="000000" w:themeColor="text1"/>
          <w:sz w:val="24"/>
          <w:szCs w:val="24"/>
        </w:rPr>
        <w:t>ă</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clă</w:t>
      </w:r>
      <w:r w:rsidRPr="0078785F">
        <w:rPr>
          <w:rFonts w:ascii="Arial" w:hAnsi="Arial" w:cs="Arial"/>
          <w:color w:val="000000" w:themeColor="text1"/>
          <w:sz w:val="24"/>
          <w:szCs w:val="24"/>
        </w:rPr>
        <w:t>direa</w:t>
      </w:r>
      <w:proofErr w:type="spellEnd"/>
      <w:r w:rsidRPr="0078785F">
        <w:rPr>
          <w:rFonts w:ascii="Arial" w:hAnsi="Arial" w:cs="Arial"/>
          <w:color w:val="000000" w:themeColor="text1"/>
          <w:sz w:val="24"/>
          <w:szCs w:val="24"/>
        </w:rPr>
        <w:t xml:space="preserve"> </w:t>
      </w:r>
      <w:proofErr w:type="spellStart"/>
      <w:r w:rsidRPr="0078785F">
        <w:rPr>
          <w:rFonts w:ascii="Arial" w:hAnsi="Arial" w:cs="Arial"/>
          <w:color w:val="000000" w:themeColor="text1"/>
          <w:sz w:val="24"/>
          <w:szCs w:val="24"/>
        </w:rPr>
        <w:t>analizat</w:t>
      </w:r>
      <w:r>
        <w:rPr>
          <w:rFonts w:ascii="Arial" w:hAnsi="Arial" w:cs="Arial"/>
          <w:color w:val="000000" w:themeColor="text1"/>
          <w:sz w:val="24"/>
          <w:szCs w:val="24"/>
        </w:rPr>
        <w:t>ă</w:t>
      </w:r>
      <w:proofErr w:type="spellEnd"/>
      <w:r w:rsidRPr="0078785F">
        <w:rPr>
          <w:rFonts w:ascii="Arial" w:hAnsi="Arial" w:cs="Arial"/>
          <w:color w:val="000000" w:themeColor="text1"/>
          <w:sz w:val="24"/>
          <w:szCs w:val="24"/>
        </w:rPr>
        <w:t xml:space="preserve"> din </w:t>
      </w:r>
      <w:proofErr w:type="spellStart"/>
      <w:r w:rsidRPr="0078785F">
        <w:rPr>
          <w:rFonts w:ascii="Arial" w:hAnsi="Arial" w:cs="Arial"/>
          <w:color w:val="000000" w:themeColor="text1"/>
          <w:sz w:val="24"/>
          <w:szCs w:val="24"/>
        </w:rPr>
        <w:t>punctul</w:t>
      </w:r>
      <w:proofErr w:type="spellEnd"/>
      <w:r w:rsidRPr="0078785F">
        <w:rPr>
          <w:rFonts w:ascii="Arial" w:hAnsi="Arial" w:cs="Arial"/>
          <w:color w:val="000000" w:themeColor="text1"/>
          <w:sz w:val="24"/>
          <w:szCs w:val="24"/>
        </w:rPr>
        <w:t xml:space="preserve"> de </w:t>
      </w:r>
      <w:proofErr w:type="spellStart"/>
      <w:r w:rsidRPr="0078785F">
        <w:rPr>
          <w:rFonts w:ascii="Arial" w:hAnsi="Arial" w:cs="Arial"/>
          <w:color w:val="000000" w:themeColor="text1"/>
          <w:sz w:val="24"/>
          <w:szCs w:val="24"/>
        </w:rPr>
        <w:t>vedere</w:t>
      </w:r>
      <w:proofErr w:type="spellEnd"/>
      <w:r w:rsidRPr="0078785F">
        <w:rPr>
          <w:rFonts w:ascii="Arial" w:hAnsi="Arial" w:cs="Arial"/>
          <w:color w:val="000000" w:themeColor="text1"/>
          <w:sz w:val="24"/>
          <w:szCs w:val="24"/>
        </w:rPr>
        <w:t xml:space="preserve"> al </w:t>
      </w:r>
      <w:proofErr w:type="spellStart"/>
      <w:r w:rsidRPr="0078785F">
        <w:rPr>
          <w:rFonts w:ascii="Arial" w:hAnsi="Arial" w:cs="Arial"/>
          <w:color w:val="000000" w:themeColor="text1"/>
          <w:sz w:val="24"/>
          <w:szCs w:val="24"/>
        </w:rPr>
        <w:t>riscului</w:t>
      </w:r>
      <w:proofErr w:type="spellEnd"/>
      <w:r w:rsidRPr="0078785F">
        <w:rPr>
          <w:rFonts w:ascii="Arial" w:hAnsi="Arial" w:cs="Arial"/>
          <w:color w:val="000000" w:themeColor="text1"/>
          <w:sz w:val="24"/>
          <w:szCs w:val="24"/>
        </w:rPr>
        <w:t xml:space="preserve"> seismic </w:t>
      </w:r>
      <w:proofErr w:type="spellStart"/>
      <w:r>
        <w:rPr>
          <w:rFonts w:ascii="Arial" w:hAnsi="Arial" w:cs="Arial"/>
          <w:color w:val="000000" w:themeColor="text1"/>
          <w:sz w:val="24"/>
          <w:szCs w:val="24"/>
        </w:rPr>
        <w:t>î</w:t>
      </w:r>
      <w:r w:rsidRPr="0078785F">
        <w:rPr>
          <w:rFonts w:ascii="Arial" w:hAnsi="Arial" w:cs="Arial"/>
          <w:color w:val="000000" w:themeColor="text1"/>
          <w:sz w:val="24"/>
          <w:szCs w:val="24"/>
        </w:rPr>
        <w:t>n</w:t>
      </w:r>
      <w:proofErr w:type="spellEnd"/>
      <w:r w:rsidRPr="0078785F">
        <w:rPr>
          <w:rFonts w:ascii="Arial" w:hAnsi="Arial" w:cs="Arial"/>
          <w:color w:val="000000" w:themeColor="text1"/>
          <w:sz w:val="24"/>
          <w:szCs w:val="24"/>
        </w:rPr>
        <w:t xml:space="preserve"> </w:t>
      </w:r>
      <w:proofErr w:type="spellStart"/>
      <w:r w:rsidRPr="0078785F">
        <w:rPr>
          <w:rFonts w:ascii="Arial" w:hAnsi="Arial" w:cs="Arial"/>
          <w:color w:val="000000" w:themeColor="text1"/>
          <w:sz w:val="24"/>
          <w:szCs w:val="24"/>
        </w:rPr>
        <w:t>urma</w:t>
      </w:r>
      <w:proofErr w:type="spellEnd"/>
      <w:r w:rsidRPr="0078785F">
        <w:rPr>
          <w:rFonts w:ascii="Arial" w:hAnsi="Arial" w:cs="Arial"/>
          <w:color w:val="000000" w:themeColor="text1"/>
          <w:sz w:val="24"/>
          <w:szCs w:val="24"/>
        </w:rPr>
        <w:t xml:space="preserve"> </w:t>
      </w:r>
      <w:proofErr w:type="spellStart"/>
      <w:r w:rsidRPr="0078785F">
        <w:rPr>
          <w:rFonts w:ascii="Arial" w:hAnsi="Arial" w:cs="Arial"/>
          <w:color w:val="000000" w:themeColor="text1"/>
          <w:sz w:val="24"/>
          <w:szCs w:val="24"/>
        </w:rPr>
        <w:t>rezultatel</w:t>
      </w:r>
      <w:r>
        <w:rPr>
          <w:rFonts w:ascii="Arial" w:hAnsi="Arial" w:cs="Arial"/>
          <w:color w:val="000000" w:themeColor="text1"/>
          <w:sz w:val="24"/>
          <w:szCs w:val="24"/>
        </w:rPr>
        <w:t>or</w:t>
      </w:r>
      <w:proofErr w:type="spellEnd"/>
      <w:r w:rsidRPr="0078785F">
        <w:rPr>
          <w:rFonts w:ascii="Arial" w:hAnsi="Arial" w:cs="Arial"/>
          <w:color w:val="000000" w:themeColor="text1"/>
          <w:sz w:val="24"/>
          <w:szCs w:val="24"/>
        </w:rPr>
        <w:t xml:space="preserve"> </w:t>
      </w:r>
      <w:proofErr w:type="spellStart"/>
      <w:r w:rsidRPr="0078785F">
        <w:rPr>
          <w:rFonts w:ascii="Arial" w:hAnsi="Arial" w:cs="Arial"/>
          <w:color w:val="000000" w:themeColor="text1"/>
          <w:sz w:val="24"/>
          <w:szCs w:val="24"/>
        </w:rPr>
        <w:t>evaluării</w:t>
      </w:r>
      <w:proofErr w:type="spellEnd"/>
      <w:r w:rsidRPr="0078785F">
        <w:rPr>
          <w:rFonts w:ascii="Arial" w:hAnsi="Arial" w:cs="Arial"/>
          <w:color w:val="000000" w:themeColor="text1"/>
          <w:sz w:val="24"/>
          <w:szCs w:val="24"/>
        </w:rPr>
        <w:t xml:space="preserve"> </w:t>
      </w:r>
      <w:proofErr w:type="spellStart"/>
      <w:r w:rsidRPr="0078785F">
        <w:rPr>
          <w:rFonts w:ascii="Arial" w:hAnsi="Arial" w:cs="Arial"/>
          <w:color w:val="000000" w:themeColor="text1"/>
          <w:sz w:val="24"/>
          <w:szCs w:val="24"/>
        </w:rPr>
        <w:t>calitative</w:t>
      </w:r>
      <w:proofErr w:type="spellEnd"/>
      <w:r w:rsidRPr="0078785F">
        <w:rPr>
          <w:rFonts w:ascii="Arial" w:hAnsi="Arial" w:cs="Arial"/>
          <w:color w:val="000000" w:themeColor="text1"/>
          <w:sz w:val="24"/>
          <w:szCs w:val="24"/>
        </w:rPr>
        <w:t xml:space="preserve"> </w:t>
      </w:r>
      <w:proofErr w:type="spellStart"/>
      <w:r w:rsidRPr="0078785F">
        <w:rPr>
          <w:rFonts w:ascii="Arial" w:hAnsi="Arial" w:cs="Arial"/>
          <w:color w:val="000000" w:themeColor="text1"/>
          <w:sz w:val="24"/>
          <w:szCs w:val="24"/>
        </w:rPr>
        <w:t>şi</w:t>
      </w:r>
      <w:proofErr w:type="spellEnd"/>
      <w:r w:rsidRPr="0078785F">
        <w:rPr>
          <w:rFonts w:ascii="Arial" w:hAnsi="Arial" w:cs="Arial"/>
          <w:color w:val="000000" w:themeColor="text1"/>
          <w:sz w:val="24"/>
          <w:szCs w:val="24"/>
        </w:rPr>
        <w:t xml:space="preserve"> </w:t>
      </w:r>
      <w:proofErr w:type="spellStart"/>
      <w:r w:rsidRPr="0078785F">
        <w:rPr>
          <w:rFonts w:ascii="Arial" w:hAnsi="Arial" w:cs="Arial"/>
          <w:color w:val="000000" w:themeColor="text1"/>
          <w:sz w:val="24"/>
          <w:szCs w:val="24"/>
        </w:rPr>
        <w:t>prin</w:t>
      </w:r>
      <w:proofErr w:type="spellEnd"/>
      <w:r w:rsidRPr="0078785F">
        <w:rPr>
          <w:rFonts w:ascii="Arial" w:hAnsi="Arial" w:cs="Arial"/>
          <w:color w:val="000000" w:themeColor="text1"/>
          <w:sz w:val="24"/>
          <w:szCs w:val="24"/>
        </w:rPr>
        <w:t xml:space="preserve"> </w:t>
      </w:r>
      <w:proofErr w:type="spellStart"/>
      <w:r w:rsidRPr="0078785F">
        <w:rPr>
          <w:rFonts w:ascii="Arial" w:hAnsi="Arial" w:cs="Arial"/>
          <w:color w:val="000000" w:themeColor="text1"/>
          <w:sz w:val="24"/>
          <w:szCs w:val="24"/>
        </w:rPr>
        <w:t>calcul</w:t>
      </w:r>
      <w:proofErr w:type="spellEnd"/>
      <w:r w:rsidRPr="0078785F">
        <w:rPr>
          <w:rFonts w:ascii="Arial" w:hAnsi="Arial" w:cs="Arial"/>
          <w:color w:val="000000" w:themeColor="text1"/>
          <w:sz w:val="24"/>
          <w:szCs w:val="24"/>
        </w:rPr>
        <w:t xml:space="preserve">,  </w:t>
      </w:r>
      <w:proofErr w:type="spellStart"/>
      <w:r w:rsidRPr="0078785F">
        <w:rPr>
          <w:rFonts w:ascii="Arial" w:hAnsi="Arial" w:cs="Arial"/>
          <w:color w:val="000000" w:themeColor="text1"/>
          <w:sz w:val="24"/>
          <w:szCs w:val="24"/>
        </w:rPr>
        <w:t>în</w:t>
      </w:r>
      <w:proofErr w:type="spellEnd"/>
      <w:r w:rsidRPr="0078785F">
        <w:rPr>
          <w:rFonts w:ascii="Arial" w:hAnsi="Arial" w:cs="Arial"/>
          <w:color w:val="000000" w:themeColor="text1"/>
          <w:sz w:val="24"/>
          <w:szCs w:val="24"/>
        </w:rPr>
        <w:t xml:space="preserve"> </w:t>
      </w:r>
      <w:proofErr w:type="spellStart"/>
      <w:r w:rsidRPr="0078785F">
        <w:rPr>
          <w:rFonts w:ascii="Arial" w:hAnsi="Arial" w:cs="Arial"/>
          <w:color w:val="000000" w:themeColor="text1"/>
          <w:sz w:val="24"/>
          <w:szCs w:val="24"/>
        </w:rPr>
        <w:t>clasa</w:t>
      </w:r>
      <w:proofErr w:type="spellEnd"/>
      <w:r w:rsidRPr="0078785F">
        <w:rPr>
          <w:rFonts w:ascii="Arial" w:hAnsi="Arial" w:cs="Arial"/>
          <w:color w:val="000000" w:themeColor="text1"/>
          <w:sz w:val="24"/>
          <w:szCs w:val="24"/>
        </w:rPr>
        <w:t xml:space="preserve"> de </w:t>
      </w:r>
      <w:proofErr w:type="spellStart"/>
      <w:r w:rsidRPr="0078785F">
        <w:rPr>
          <w:rFonts w:ascii="Arial" w:hAnsi="Arial" w:cs="Arial"/>
          <w:color w:val="000000" w:themeColor="text1"/>
          <w:sz w:val="24"/>
          <w:szCs w:val="24"/>
        </w:rPr>
        <w:t>risc</w:t>
      </w:r>
      <w:proofErr w:type="spellEnd"/>
      <w:r w:rsidRPr="0078785F">
        <w:rPr>
          <w:rFonts w:ascii="Arial" w:hAnsi="Arial" w:cs="Arial"/>
          <w:color w:val="000000" w:themeColor="text1"/>
          <w:sz w:val="24"/>
          <w:szCs w:val="24"/>
        </w:rPr>
        <w:t xml:space="preserve"> seismic </w:t>
      </w:r>
      <w:proofErr w:type="spellStart"/>
      <w:r w:rsidRPr="0078785F">
        <w:rPr>
          <w:rFonts w:ascii="Arial" w:hAnsi="Arial" w:cs="Arial"/>
          <w:b/>
          <w:color w:val="000000" w:themeColor="text1"/>
          <w:sz w:val="24"/>
          <w:szCs w:val="24"/>
        </w:rPr>
        <w:t>Rs</w:t>
      </w:r>
      <w:proofErr w:type="spellEnd"/>
      <w:r w:rsidRPr="0078785F">
        <w:rPr>
          <w:rFonts w:ascii="Arial" w:hAnsi="Arial" w:cs="Arial"/>
          <w:b/>
          <w:color w:val="000000" w:themeColor="text1"/>
          <w:sz w:val="24"/>
          <w:szCs w:val="24"/>
        </w:rPr>
        <w:t xml:space="preserve"> IV</w:t>
      </w:r>
      <w:r w:rsidRPr="0078785F">
        <w:rPr>
          <w:rFonts w:ascii="Arial" w:hAnsi="Arial" w:cs="Arial"/>
          <w:color w:val="000000" w:themeColor="text1"/>
          <w:sz w:val="24"/>
          <w:szCs w:val="24"/>
        </w:rPr>
        <w:t xml:space="preserve"> </w:t>
      </w:r>
      <w:proofErr w:type="spellStart"/>
      <w:r w:rsidRPr="0078785F">
        <w:rPr>
          <w:rFonts w:ascii="Arial" w:hAnsi="Arial" w:cs="Arial"/>
          <w:color w:val="000000" w:themeColor="text1"/>
          <w:sz w:val="24"/>
          <w:szCs w:val="24"/>
        </w:rPr>
        <w:t>corespunzătoare</w:t>
      </w:r>
      <w:proofErr w:type="spellEnd"/>
      <w:r w:rsidRPr="0078785F">
        <w:rPr>
          <w:rFonts w:ascii="Arial" w:hAnsi="Arial" w:cs="Arial"/>
          <w:color w:val="000000" w:themeColor="text1"/>
          <w:sz w:val="24"/>
          <w:szCs w:val="24"/>
        </w:rPr>
        <w:t xml:space="preserve"> </w:t>
      </w:r>
      <w:r w:rsidRPr="0078785F">
        <w:rPr>
          <w:rFonts w:ascii="Arial" w:hAnsi="Arial" w:cs="Arial"/>
          <w:sz w:val="24"/>
          <w:szCs w:val="24"/>
        </w:rPr>
        <w:t xml:space="preserve">din care </w:t>
      </w:r>
      <w:proofErr w:type="spellStart"/>
      <w:r w:rsidRPr="0078785F">
        <w:rPr>
          <w:rFonts w:ascii="Arial" w:hAnsi="Arial" w:cs="Arial"/>
          <w:sz w:val="24"/>
          <w:szCs w:val="24"/>
        </w:rPr>
        <w:t>fac</w:t>
      </w:r>
      <w:proofErr w:type="spellEnd"/>
      <w:r w:rsidRPr="0078785F">
        <w:rPr>
          <w:rFonts w:ascii="Arial" w:hAnsi="Arial" w:cs="Arial"/>
          <w:sz w:val="24"/>
          <w:szCs w:val="24"/>
        </w:rPr>
        <w:t xml:space="preserve"> parte </w:t>
      </w:r>
      <w:proofErr w:type="spellStart"/>
      <w:r w:rsidRPr="0078785F">
        <w:rPr>
          <w:rFonts w:ascii="Arial" w:hAnsi="Arial" w:cs="Arial"/>
          <w:sz w:val="24"/>
          <w:szCs w:val="24"/>
        </w:rPr>
        <w:t>clădirile</w:t>
      </w:r>
      <w:proofErr w:type="spellEnd"/>
      <w:r w:rsidRPr="0078785F">
        <w:rPr>
          <w:rFonts w:ascii="Arial" w:hAnsi="Arial" w:cs="Arial"/>
          <w:sz w:val="24"/>
          <w:szCs w:val="24"/>
        </w:rPr>
        <w:t xml:space="preserve"> </w:t>
      </w:r>
      <w:proofErr w:type="spellStart"/>
      <w:r w:rsidRPr="0078785F">
        <w:rPr>
          <w:rFonts w:ascii="Arial" w:hAnsi="Arial" w:cs="Arial"/>
          <w:sz w:val="24"/>
          <w:szCs w:val="24"/>
        </w:rPr>
        <w:t>susceptibile</w:t>
      </w:r>
      <w:proofErr w:type="spellEnd"/>
      <w:r w:rsidRPr="0078785F">
        <w:rPr>
          <w:rFonts w:ascii="Arial" w:hAnsi="Arial" w:cs="Arial"/>
          <w:sz w:val="24"/>
          <w:szCs w:val="24"/>
        </w:rPr>
        <w:t xml:space="preserve"> de </w:t>
      </w:r>
      <w:proofErr w:type="spellStart"/>
      <w:r w:rsidRPr="0078785F">
        <w:rPr>
          <w:rFonts w:ascii="Arial" w:hAnsi="Arial" w:cs="Arial"/>
          <w:sz w:val="24"/>
          <w:szCs w:val="24"/>
        </w:rPr>
        <w:t>avariere</w:t>
      </w:r>
      <w:proofErr w:type="spellEnd"/>
      <w:r w:rsidRPr="0078785F">
        <w:rPr>
          <w:rFonts w:ascii="Arial" w:hAnsi="Arial" w:cs="Arial"/>
          <w:sz w:val="24"/>
          <w:szCs w:val="24"/>
        </w:rPr>
        <w:t xml:space="preserve"> </w:t>
      </w:r>
      <w:proofErr w:type="spellStart"/>
      <w:r w:rsidRPr="0078785F">
        <w:rPr>
          <w:rFonts w:ascii="Arial" w:hAnsi="Arial" w:cs="Arial"/>
          <w:sz w:val="24"/>
          <w:szCs w:val="24"/>
        </w:rPr>
        <w:t>moderată</w:t>
      </w:r>
      <w:proofErr w:type="spellEnd"/>
      <w:r w:rsidRPr="0078785F">
        <w:rPr>
          <w:rFonts w:ascii="Arial" w:hAnsi="Arial" w:cs="Arial"/>
          <w:sz w:val="24"/>
          <w:szCs w:val="24"/>
        </w:rPr>
        <w:t xml:space="preserve"> la </w:t>
      </w:r>
      <w:proofErr w:type="spellStart"/>
      <w:r w:rsidRPr="0078785F">
        <w:rPr>
          <w:rFonts w:ascii="Arial" w:hAnsi="Arial" w:cs="Arial"/>
          <w:sz w:val="24"/>
          <w:szCs w:val="24"/>
        </w:rPr>
        <w:t>acțiunea</w:t>
      </w:r>
      <w:proofErr w:type="spellEnd"/>
      <w:r w:rsidRPr="0078785F">
        <w:rPr>
          <w:rFonts w:ascii="Arial" w:hAnsi="Arial" w:cs="Arial"/>
          <w:sz w:val="24"/>
          <w:szCs w:val="24"/>
        </w:rPr>
        <w:t xml:space="preserve"> </w:t>
      </w:r>
      <w:proofErr w:type="spellStart"/>
      <w:r w:rsidRPr="0078785F">
        <w:rPr>
          <w:rFonts w:ascii="Arial" w:hAnsi="Arial" w:cs="Arial"/>
          <w:sz w:val="24"/>
          <w:szCs w:val="24"/>
        </w:rPr>
        <w:t>cutremurului</w:t>
      </w:r>
      <w:proofErr w:type="spellEnd"/>
      <w:r w:rsidRPr="0078785F">
        <w:rPr>
          <w:rFonts w:ascii="Arial" w:hAnsi="Arial" w:cs="Arial"/>
          <w:sz w:val="24"/>
          <w:szCs w:val="24"/>
        </w:rPr>
        <w:t xml:space="preserve"> de </w:t>
      </w:r>
      <w:proofErr w:type="spellStart"/>
      <w:r w:rsidRPr="0078785F">
        <w:rPr>
          <w:rFonts w:ascii="Arial" w:hAnsi="Arial" w:cs="Arial"/>
          <w:sz w:val="24"/>
          <w:szCs w:val="24"/>
        </w:rPr>
        <w:t>proiectare</w:t>
      </w:r>
      <w:proofErr w:type="spellEnd"/>
      <w:r w:rsidRPr="0078785F">
        <w:rPr>
          <w:rFonts w:ascii="Arial" w:hAnsi="Arial" w:cs="Arial"/>
          <w:sz w:val="24"/>
          <w:szCs w:val="24"/>
        </w:rPr>
        <w:t xml:space="preserve"> </w:t>
      </w:r>
      <w:proofErr w:type="spellStart"/>
      <w:r w:rsidRPr="0078785F">
        <w:rPr>
          <w:rFonts w:ascii="Arial" w:hAnsi="Arial" w:cs="Arial"/>
          <w:sz w:val="24"/>
          <w:szCs w:val="24"/>
        </w:rPr>
        <w:t>corespunzător</w:t>
      </w:r>
      <w:proofErr w:type="spellEnd"/>
      <w:r w:rsidRPr="0078785F">
        <w:rPr>
          <w:rFonts w:ascii="Arial" w:hAnsi="Arial" w:cs="Arial"/>
          <w:sz w:val="24"/>
          <w:szCs w:val="24"/>
        </w:rPr>
        <w:t xml:space="preserve"> </w:t>
      </w:r>
      <w:proofErr w:type="spellStart"/>
      <w:r w:rsidRPr="0078785F">
        <w:rPr>
          <w:rFonts w:ascii="Arial" w:hAnsi="Arial" w:cs="Arial"/>
          <w:sz w:val="24"/>
          <w:szCs w:val="24"/>
        </w:rPr>
        <w:t>Stării</w:t>
      </w:r>
      <w:proofErr w:type="spellEnd"/>
      <w:r w:rsidRPr="0078785F">
        <w:rPr>
          <w:rFonts w:ascii="Arial" w:hAnsi="Arial" w:cs="Arial"/>
          <w:sz w:val="24"/>
          <w:szCs w:val="24"/>
        </w:rPr>
        <w:t xml:space="preserve"> </w:t>
      </w:r>
      <w:proofErr w:type="spellStart"/>
      <w:r w:rsidRPr="0078785F">
        <w:rPr>
          <w:rFonts w:ascii="Arial" w:hAnsi="Arial" w:cs="Arial"/>
          <w:sz w:val="24"/>
          <w:szCs w:val="24"/>
        </w:rPr>
        <w:t>Limită</w:t>
      </w:r>
      <w:proofErr w:type="spellEnd"/>
      <w:r w:rsidRPr="0078785F">
        <w:rPr>
          <w:rFonts w:ascii="Arial" w:hAnsi="Arial" w:cs="Arial"/>
          <w:sz w:val="24"/>
          <w:szCs w:val="24"/>
        </w:rPr>
        <w:t xml:space="preserve"> </w:t>
      </w:r>
      <w:proofErr w:type="spellStart"/>
      <w:r w:rsidRPr="0078785F">
        <w:rPr>
          <w:rFonts w:ascii="Arial" w:hAnsi="Arial" w:cs="Arial"/>
          <w:sz w:val="24"/>
          <w:szCs w:val="24"/>
        </w:rPr>
        <w:t>Ultime</w:t>
      </w:r>
      <w:proofErr w:type="spellEnd"/>
      <w:r w:rsidRPr="0078785F">
        <w:rPr>
          <w:rFonts w:ascii="Arial" w:hAnsi="Arial" w:cs="Arial"/>
          <w:sz w:val="24"/>
          <w:szCs w:val="24"/>
        </w:rPr>
        <w:t xml:space="preserve">, care </w:t>
      </w:r>
      <w:proofErr w:type="spellStart"/>
      <w:r w:rsidRPr="0078785F">
        <w:rPr>
          <w:rFonts w:ascii="Arial" w:hAnsi="Arial" w:cs="Arial"/>
          <w:sz w:val="24"/>
          <w:szCs w:val="24"/>
        </w:rPr>
        <w:t>poate</w:t>
      </w:r>
      <w:proofErr w:type="spellEnd"/>
      <w:r w:rsidRPr="0078785F">
        <w:rPr>
          <w:rFonts w:ascii="Arial" w:hAnsi="Arial" w:cs="Arial"/>
          <w:sz w:val="24"/>
          <w:szCs w:val="24"/>
        </w:rPr>
        <w:t xml:space="preserve"> </w:t>
      </w:r>
      <w:proofErr w:type="spellStart"/>
      <w:r w:rsidRPr="0078785F">
        <w:rPr>
          <w:rFonts w:ascii="Arial" w:hAnsi="Arial" w:cs="Arial"/>
          <w:sz w:val="24"/>
          <w:szCs w:val="24"/>
        </w:rPr>
        <w:t>pune</w:t>
      </w:r>
      <w:proofErr w:type="spellEnd"/>
      <w:r w:rsidRPr="0078785F">
        <w:rPr>
          <w:rFonts w:ascii="Arial" w:hAnsi="Arial" w:cs="Arial"/>
          <w:sz w:val="24"/>
          <w:szCs w:val="24"/>
        </w:rPr>
        <w:t xml:space="preserve"> </w:t>
      </w:r>
      <w:proofErr w:type="spellStart"/>
      <w:r w:rsidRPr="0078785F">
        <w:rPr>
          <w:rFonts w:ascii="Arial" w:hAnsi="Arial" w:cs="Arial"/>
          <w:sz w:val="24"/>
          <w:szCs w:val="24"/>
        </w:rPr>
        <w:t>în</w:t>
      </w:r>
      <w:proofErr w:type="spellEnd"/>
      <w:r w:rsidRPr="0078785F">
        <w:rPr>
          <w:rFonts w:ascii="Arial" w:hAnsi="Arial" w:cs="Arial"/>
          <w:sz w:val="24"/>
          <w:szCs w:val="24"/>
        </w:rPr>
        <w:t xml:space="preserve"> </w:t>
      </w:r>
      <w:proofErr w:type="spellStart"/>
      <w:r w:rsidRPr="0078785F">
        <w:rPr>
          <w:rFonts w:ascii="Arial" w:hAnsi="Arial" w:cs="Arial"/>
          <w:sz w:val="24"/>
          <w:szCs w:val="24"/>
        </w:rPr>
        <w:t>pericol</w:t>
      </w:r>
      <w:proofErr w:type="spellEnd"/>
      <w:r w:rsidRPr="0078785F">
        <w:rPr>
          <w:rFonts w:ascii="Arial" w:hAnsi="Arial" w:cs="Arial"/>
          <w:sz w:val="24"/>
          <w:szCs w:val="24"/>
        </w:rPr>
        <w:t xml:space="preserve"> </w:t>
      </w:r>
      <w:proofErr w:type="spellStart"/>
      <w:r w:rsidRPr="0078785F">
        <w:rPr>
          <w:rFonts w:ascii="Arial" w:hAnsi="Arial" w:cs="Arial"/>
          <w:sz w:val="24"/>
          <w:szCs w:val="24"/>
        </w:rPr>
        <w:t>siguranța</w:t>
      </w:r>
      <w:proofErr w:type="spellEnd"/>
      <w:r w:rsidRPr="0078785F">
        <w:rPr>
          <w:rFonts w:ascii="Arial" w:hAnsi="Arial" w:cs="Arial"/>
          <w:sz w:val="24"/>
          <w:szCs w:val="24"/>
        </w:rPr>
        <w:t xml:space="preserve"> </w:t>
      </w:r>
      <w:proofErr w:type="spellStart"/>
      <w:r w:rsidRPr="0078785F">
        <w:rPr>
          <w:rFonts w:ascii="Arial" w:hAnsi="Arial" w:cs="Arial"/>
          <w:sz w:val="24"/>
          <w:szCs w:val="24"/>
        </w:rPr>
        <w:t>utilizatorilor</w:t>
      </w:r>
      <w:proofErr w:type="spellEnd"/>
      <w:r w:rsidRPr="0078785F">
        <w:rPr>
          <w:rFonts w:ascii="Arial" w:hAnsi="Arial" w:cs="Arial"/>
          <w:sz w:val="24"/>
          <w:szCs w:val="24"/>
        </w:rPr>
        <w:t>.</w:t>
      </w:r>
    </w:p>
    <w:p w14:paraId="059A84A2" w14:textId="5445462B" w:rsidR="0078785F" w:rsidRPr="0078785F" w:rsidRDefault="0078785F" w:rsidP="0078785F">
      <w:pPr>
        <w:pStyle w:val="Heading2"/>
        <w:numPr>
          <w:ilvl w:val="0"/>
          <w:numId w:val="23"/>
        </w:numPr>
        <w:spacing w:line="360" w:lineRule="auto"/>
        <w:rPr>
          <w:rFonts w:ascii="Arial" w:hAnsi="Arial" w:cs="Arial"/>
          <w:color w:val="000000" w:themeColor="text1"/>
          <w:sz w:val="24"/>
          <w:szCs w:val="24"/>
        </w:rPr>
      </w:pPr>
      <w:r w:rsidRPr="0078785F">
        <w:rPr>
          <w:rFonts w:ascii="Arial" w:hAnsi="Arial" w:cs="Arial"/>
          <w:color w:val="000000" w:themeColor="text1"/>
          <w:sz w:val="24"/>
          <w:szCs w:val="24"/>
        </w:rPr>
        <w:t>DATE TEHNICE ALE CL</w:t>
      </w:r>
      <w:r>
        <w:rPr>
          <w:rFonts w:ascii="Arial" w:hAnsi="Arial" w:cs="Arial"/>
          <w:color w:val="000000" w:themeColor="text1"/>
          <w:sz w:val="24"/>
          <w:szCs w:val="24"/>
        </w:rPr>
        <w:t>Ă</w:t>
      </w:r>
      <w:r w:rsidRPr="0078785F">
        <w:rPr>
          <w:rFonts w:ascii="Arial" w:hAnsi="Arial" w:cs="Arial"/>
          <w:color w:val="000000" w:themeColor="text1"/>
          <w:sz w:val="24"/>
          <w:szCs w:val="24"/>
        </w:rPr>
        <w:t>DIRII:</w:t>
      </w:r>
    </w:p>
    <w:p w14:paraId="13DEE7D0" w14:textId="77777777" w:rsidR="0078785F" w:rsidRPr="0078785F" w:rsidRDefault="0078785F" w:rsidP="0078785F">
      <w:pPr>
        <w:spacing w:after="0" w:line="360" w:lineRule="auto"/>
        <w:rPr>
          <w:rFonts w:ascii="Arial" w:hAnsi="Arial" w:cs="Arial"/>
          <w:sz w:val="24"/>
          <w:szCs w:val="24"/>
        </w:rPr>
      </w:pPr>
    </w:p>
    <w:p w14:paraId="696FC970" w14:textId="16EFA0C6" w:rsidR="0078785F" w:rsidRPr="0078785F" w:rsidRDefault="0078785F" w:rsidP="0078785F">
      <w:pPr>
        <w:pStyle w:val="ListParagraph"/>
        <w:numPr>
          <w:ilvl w:val="0"/>
          <w:numId w:val="1"/>
        </w:numPr>
        <w:spacing w:after="0" w:line="360" w:lineRule="auto"/>
        <w:contextualSpacing w:val="0"/>
        <w:jc w:val="both"/>
        <w:rPr>
          <w:rFonts w:ascii="Arial" w:hAnsi="Arial" w:cs="Arial"/>
          <w:color w:val="000000" w:themeColor="text1"/>
          <w:sz w:val="24"/>
          <w:szCs w:val="24"/>
        </w:rPr>
      </w:pPr>
      <w:proofErr w:type="spellStart"/>
      <w:r w:rsidRPr="0078785F">
        <w:rPr>
          <w:rFonts w:ascii="Arial" w:hAnsi="Arial" w:cs="Arial"/>
          <w:bCs/>
          <w:color w:val="000000" w:themeColor="text1"/>
          <w:sz w:val="24"/>
          <w:szCs w:val="24"/>
        </w:rPr>
        <w:t>Perioada</w:t>
      </w:r>
      <w:proofErr w:type="spellEnd"/>
      <w:r w:rsidRPr="0078785F">
        <w:rPr>
          <w:rFonts w:ascii="Arial" w:hAnsi="Arial" w:cs="Arial"/>
          <w:bCs/>
          <w:color w:val="000000" w:themeColor="text1"/>
          <w:sz w:val="24"/>
          <w:szCs w:val="24"/>
        </w:rPr>
        <w:t xml:space="preserve"> de </w:t>
      </w:r>
      <w:proofErr w:type="spellStart"/>
      <w:r w:rsidRPr="0078785F">
        <w:rPr>
          <w:rFonts w:ascii="Arial" w:hAnsi="Arial" w:cs="Arial"/>
          <w:bCs/>
          <w:color w:val="000000" w:themeColor="text1"/>
          <w:sz w:val="24"/>
          <w:szCs w:val="24"/>
        </w:rPr>
        <w:t>execu</w:t>
      </w:r>
      <w:r>
        <w:rPr>
          <w:rFonts w:ascii="Arial" w:hAnsi="Arial" w:cs="Arial"/>
          <w:bCs/>
          <w:color w:val="000000" w:themeColor="text1"/>
          <w:sz w:val="24"/>
          <w:szCs w:val="24"/>
        </w:rPr>
        <w:t>ț</w:t>
      </w:r>
      <w:r w:rsidRPr="0078785F">
        <w:rPr>
          <w:rFonts w:ascii="Arial" w:hAnsi="Arial" w:cs="Arial"/>
          <w:bCs/>
          <w:color w:val="000000" w:themeColor="text1"/>
          <w:sz w:val="24"/>
          <w:szCs w:val="24"/>
        </w:rPr>
        <w:t>ie</w:t>
      </w:r>
      <w:proofErr w:type="spellEnd"/>
      <w:r w:rsidRPr="0078785F">
        <w:rPr>
          <w:rFonts w:ascii="Arial" w:hAnsi="Arial" w:cs="Arial"/>
          <w:bCs/>
          <w:color w:val="000000" w:themeColor="text1"/>
          <w:sz w:val="24"/>
          <w:szCs w:val="24"/>
        </w:rPr>
        <w:t xml:space="preserve"> a</w:t>
      </w:r>
      <w:r>
        <w:rPr>
          <w:rFonts w:ascii="Arial" w:hAnsi="Arial" w:cs="Arial"/>
          <w:bCs/>
          <w:color w:val="000000" w:themeColor="text1"/>
          <w:sz w:val="24"/>
          <w:szCs w:val="24"/>
        </w:rPr>
        <w:t xml:space="preserve"> </w:t>
      </w:r>
      <w:proofErr w:type="spellStart"/>
      <w:r>
        <w:rPr>
          <w:rFonts w:ascii="Arial" w:hAnsi="Arial" w:cs="Arial"/>
          <w:bCs/>
          <w:color w:val="000000" w:themeColor="text1"/>
          <w:sz w:val="24"/>
          <w:szCs w:val="24"/>
        </w:rPr>
        <w:t>blocului</w:t>
      </w:r>
      <w:proofErr w:type="spellEnd"/>
      <w:r>
        <w:rPr>
          <w:rFonts w:ascii="Arial" w:hAnsi="Arial" w:cs="Arial"/>
          <w:bCs/>
          <w:color w:val="000000" w:themeColor="text1"/>
          <w:sz w:val="24"/>
          <w:szCs w:val="24"/>
        </w:rPr>
        <w:t xml:space="preserve"> de </w:t>
      </w:r>
      <w:proofErr w:type="spellStart"/>
      <w:r>
        <w:rPr>
          <w:rFonts w:ascii="Arial" w:hAnsi="Arial" w:cs="Arial"/>
          <w:bCs/>
          <w:color w:val="000000" w:themeColor="text1"/>
          <w:sz w:val="24"/>
          <w:szCs w:val="24"/>
        </w:rPr>
        <w:t>locuinț</w:t>
      </w:r>
      <w:r w:rsidRPr="0078785F">
        <w:rPr>
          <w:rFonts w:ascii="Arial" w:hAnsi="Arial" w:cs="Arial"/>
          <w:bCs/>
          <w:color w:val="000000" w:themeColor="text1"/>
          <w:sz w:val="24"/>
          <w:szCs w:val="24"/>
        </w:rPr>
        <w:t>e</w:t>
      </w:r>
      <w:proofErr w:type="spellEnd"/>
      <w:r w:rsidRPr="0078785F">
        <w:rPr>
          <w:rFonts w:ascii="Arial" w:hAnsi="Arial" w:cs="Arial"/>
          <w:bCs/>
          <w:color w:val="000000" w:themeColor="text1"/>
          <w:sz w:val="24"/>
          <w:szCs w:val="24"/>
        </w:rPr>
        <w:t>:</w:t>
      </w:r>
      <w:r w:rsidRPr="0078785F">
        <w:rPr>
          <w:rFonts w:ascii="Arial" w:hAnsi="Arial" w:cs="Arial"/>
          <w:color w:val="000000" w:themeColor="text1"/>
          <w:sz w:val="24"/>
          <w:szCs w:val="24"/>
        </w:rPr>
        <w:t xml:space="preserve"> </w:t>
      </w:r>
      <w:r w:rsidRPr="0078785F">
        <w:rPr>
          <w:rFonts w:ascii="Arial" w:hAnsi="Arial" w:cs="Arial"/>
          <w:noProof/>
          <w:color w:val="000000" w:themeColor="text1"/>
          <w:sz w:val="24"/>
          <w:szCs w:val="24"/>
        </w:rPr>
        <w:t>1962</w:t>
      </w:r>
      <w:r w:rsidRPr="0078785F">
        <w:rPr>
          <w:rFonts w:ascii="Arial" w:hAnsi="Arial" w:cs="Arial"/>
          <w:color w:val="000000" w:themeColor="text1"/>
          <w:sz w:val="24"/>
          <w:szCs w:val="24"/>
        </w:rPr>
        <w:t>;</w:t>
      </w:r>
    </w:p>
    <w:p w14:paraId="008FB458" w14:textId="77777777" w:rsidR="0078785F" w:rsidRPr="0078785F" w:rsidRDefault="0078785F" w:rsidP="0078785F">
      <w:pPr>
        <w:pStyle w:val="ListParagraph"/>
        <w:numPr>
          <w:ilvl w:val="0"/>
          <w:numId w:val="1"/>
        </w:numPr>
        <w:spacing w:after="0" w:line="360" w:lineRule="auto"/>
        <w:contextualSpacing w:val="0"/>
        <w:jc w:val="both"/>
        <w:rPr>
          <w:rFonts w:ascii="Arial" w:hAnsi="Arial" w:cs="Arial"/>
          <w:color w:val="000000" w:themeColor="text1"/>
          <w:sz w:val="24"/>
          <w:szCs w:val="24"/>
        </w:rPr>
      </w:pPr>
      <w:r w:rsidRPr="0078785F">
        <w:rPr>
          <w:rFonts w:ascii="Arial" w:hAnsi="Arial" w:cs="Arial"/>
          <w:bCs/>
          <w:color w:val="000000" w:themeColor="text1"/>
          <w:sz w:val="24"/>
          <w:szCs w:val="24"/>
        </w:rPr>
        <w:t xml:space="preserve">Aria </w:t>
      </w:r>
      <w:proofErr w:type="spellStart"/>
      <w:r w:rsidRPr="0078785F">
        <w:rPr>
          <w:rFonts w:ascii="Arial" w:hAnsi="Arial" w:cs="Arial"/>
          <w:bCs/>
          <w:color w:val="000000" w:themeColor="text1"/>
          <w:sz w:val="24"/>
          <w:szCs w:val="24"/>
        </w:rPr>
        <w:t>desf</w:t>
      </w:r>
      <w:proofErr w:type="spellEnd"/>
      <w:r w:rsidRPr="0078785F">
        <w:rPr>
          <w:rFonts w:ascii="Arial" w:hAnsi="Arial" w:cs="Arial"/>
          <w:bCs/>
          <w:color w:val="000000" w:themeColor="text1"/>
          <w:sz w:val="24"/>
          <w:szCs w:val="24"/>
          <w:lang w:val="ro-RO"/>
        </w:rPr>
        <w:t>ășurată (</w:t>
      </w:r>
      <w:proofErr w:type="spellStart"/>
      <w:r w:rsidRPr="0078785F">
        <w:rPr>
          <w:rFonts w:ascii="Arial" w:hAnsi="Arial" w:cs="Arial"/>
          <w:bCs/>
          <w:color w:val="000000" w:themeColor="text1"/>
          <w:sz w:val="24"/>
          <w:szCs w:val="24"/>
        </w:rPr>
        <w:t>Suprafața</w:t>
      </w:r>
      <w:proofErr w:type="spellEnd"/>
      <w:r w:rsidRPr="0078785F">
        <w:rPr>
          <w:rFonts w:ascii="Arial" w:hAnsi="Arial" w:cs="Arial"/>
          <w:bCs/>
          <w:color w:val="000000" w:themeColor="text1"/>
          <w:sz w:val="24"/>
          <w:szCs w:val="24"/>
        </w:rPr>
        <w:t xml:space="preserve"> </w:t>
      </w:r>
      <w:proofErr w:type="spellStart"/>
      <w:r w:rsidRPr="0078785F">
        <w:rPr>
          <w:rFonts w:ascii="Arial" w:hAnsi="Arial" w:cs="Arial"/>
          <w:bCs/>
          <w:color w:val="000000" w:themeColor="text1"/>
          <w:sz w:val="24"/>
          <w:szCs w:val="24"/>
        </w:rPr>
        <w:t>construită</w:t>
      </w:r>
      <w:proofErr w:type="spellEnd"/>
      <w:r w:rsidRPr="0078785F">
        <w:rPr>
          <w:rFonts w:ascii="Arial" w:hAnsi="Arial" w:cs="Arial"/>
          <w:bCs/>
          <w:color w:val="000000" w:themeColor="text1"/>
          <w:sz w:val="24"/>
          <w:szCs w:val="24"/>
        </w:rPr>
        <w:t xml:space="preserve"> </w:t>
      </w:r>
      <w:proofErr w:type="spellStart"/>
      <w:r w:rsidRPr="0078785F">
        <w:rPr>
          <w:rFonts w:ascii="Arial" w:hAnsi="Arial" w:cs="Arial"/>
          <w:bCs/>
          <w:color w:val="000000" w:themeColor="text1"/>
          <w:sz w:val="24"/>
          <w:szCs w:val="24"/>
        </w:rPr>
        <w:t>desfășurată</w:t>
      </w:r>
      <w:proofErr w:type="spellEnd"/>
      <w:r w:rsidRPr="0078785F">
        <w:rPr>
          <w:rFonts w:ascii="Arial" w:hAnsi="Arial" w:cs="Arial"/>
          <w:bCs/>
          <w:color w:val="000000" w:themeColor="text1"/>
          <w:sz w:val="24"/>
          <w:szCs w:val="24"/>
        </w:rPr>
        <w:t>):</w:t>
      </w:r>
      <w:r w:rsidRPr="0078785F">
        <w:rPr>
          <w:rFonts w:ascii="Arial" w:hAnsi="Arial" w:cs="Arial"/>
          <w:color w:val="000000" w:themeColor="text1"/>
          <w:sz w:val="24"/>
          <w:szCs w:val="24"/>
        </w:rPr>
        <w:t xml:space="preserve"> </w:t>
      </w:r>
      <w:r w:rsidRPr="0078785F">
        <w:rPr>
          <w:rFonts w:ascii="Arial" w:hAnsi="Arial" w:cs="Arial"/>
          <w:b/>
          <w:bCs/>
          <w:noProof/>
          <w:color w:val="000000" w:themeColor="text1"/>
          <w:sz w:val="24"/>
          <w:szCs w:val="24"/>
        </w:rPr>
        <w:t>1.119,01</w:t>
      </w:r>
      <w:r w:rsidRPr="0078785F">
        <w:rPr>
          <w:rFonts w:ascii="Arial" w:hAnsi="Arial" w:cs="Arial"/>
          <w:b/>
          <w:bCs/>
          <w:color w:val="000000" w:themeColor="text1"/>
          <w:sz w:val="24"/>
          <w:szCs w:val="24"/>
        </w:rPr>
        <w:t xml:space="preserve"> m</w:t>
      </w:r>
      <w:r w:rsidRPr="0078785F">
        <w:rPr>
          <w:rFonts w:ascii="Arial" w:hAnsi="Arial" w:cs="Arial"/>
          <w:b/>
          <w:bCs/>
          <w:color w:val="000000" w:themeColor="text1"/>
          <w:sz w:val="24"/>
          <w:szCs w:val="24"/>
          <w:vertAlign w:val="superscript"/>
        </w:rPr>
        <w:t>2</w:t>
      </w:r>
      <w:r w:rsidRPr="0078785F">
        <w:rPr>
          <w:rFonts w:ascii="Arial" w:hAnsi="Arial" w:cs="Arial"/>
          <w:b/>
          <w:bCs/>
          <w:color w:val="000000" w:themeColor="text1"/>
          <w:sz w:val="24"/>
          <w:szCs w:val="24"/>
        </w:rPr>
        <w:t>;</w:t>
      </w:r>
    </w:p>
    <w:p w14:paraId="2406419A" w14:textId="77777777" w:rsidR="0078785F" w:rsidRPr="0078785F" w:rsidRDefault="0078785F" w:rsidP="0078785F">
      <w:pPr>
        <w:pStyle w:val="ListParagraph"/>
        <w:numPr>
          <w:ilvl w:val="0"/>
          <w:numId w:val="1"/>
        </w:numPr>
        <w:spacing w:after="0" w:line="360" w:lineRule="auto"/>
        <w:contextualSpacing w:val="0"/>
        <w:jc w:val="both"/>
        <w:rPr>
          <w:rFonts w:ascii="Arial" w:hAnsi="Arial" w:cs="Arial"/>
          <w:color w:val="000000" w:themeColor="text1"/>
          <w:sz w:val="24"/>
          <w:szCs w:val="24"/>
        </w:rPr>
      </w:pPr>
      <w:proofErr w:type="spellStart"/>
      <w:r w:rsidRPr="0078785F">
        <w:rPr>
          <w:rFonts w:ascii="Arial" w:hAnsi="Arial" w:cs="Arial"/>
          <w:color w:val="000000" w:themeColor="text1"/>
          <w:sz w:val="24"/>
          <w:szCs w:val="24"/>
        </w:rPr>
        <w:t>Regimul</w:t>
      </w:r>
      <w:proofErr w:type="spellEnd"/>
      <w:r w:rsidRPr="0078785F">
        <w:rPr>
          <w:rFonts w:ascii="Arial" w:hAnsi="Arial" w:cs="Arial"/>
          <w:color w:val="000000" w:themeColor="text1"/>
          <w:sz w:val="24"/>
          <w:szCs w:val="24"/>
        </w:rPr>
        <w:t xml:space="preserve"> de </w:t>
      </w:r>
      <w:proofErr w:type="spellStart"/>
      <w:r w:rsidRPr="0078785F">
        <w:rPr>
          <w:rFonts w:ascii="Arial" w:hAnsi="Arial" w:cs="Arial"/>
          <w:color w:val="000000" w:themeColor="text1"/>
          <w:sz w:val="24"/>
          <w:szCs w:val="24"/>
        </w:rPr>
        <w:t>înălțime</w:t>
      </w:r>
      <w:proofErr w:type="spellEnd"/>
      <w:r w:rsidRPr="0078785F">
        <w:rPr>
          <w:rFonts w:ascii="Arial" w:hAnsi="Arial" w:cs="Arial"/>
          <w:color w:val="000000" w:themeColor="text1"/>
          <w:sz w:val="24"/>
          <w:szCs w:val="24"/>
        </w:rPr>
        <w:t>:</w:t>
      </w:r>
      <w:r w:rsidRPr="0078785F">
        <w:rPr>
          <w:rFonts w:ascii="Arial" w:hAnsi="Arial" w:cs="Arial"/>
          <w:bCs/>
          <w:color w:val="000000" w:themeColor="text1"/>
          <w:sz w:val="24"/>
          <w:szCs w:val="24"/>
        </w:rPr>
        <w:t xml:space="preserve"> </w:t>
      </w:r>
      <w:r w:rsidRPr="0078785F">
        <w:rPr>
          <w:rFonts w:ascii="Arial" w:hAnsi="Arial" w:cs="Arial"/>
          <w:bCs/>
          <w:noProof/>
          <w:color w:val="000000" w:themeColor="text1"/>
          <w:sz w:val="24"/>
          <w:szCs w:val="24"/>
        </w:rPr>
        <w:t>P+3E</w:t>
      </w:r>
      <w:r w:rsidRPr="0078785F">
        <w:rPr>
          <w:rFonts w:ascii="Arial" w:hAnsi="Arial" w:cs="Arial"/>
          <w:bCs/>
          <w:color w:val="000000" w:themeColor="text1"/>
          <w:sz w:val="24"/>
          <w:szCs w:val="24"/>
        </w:rPr>
        <w:t>;</w:t>
      </w:r>
    </w:p>
    <w:p w14:paraId="1F0F7C2D" w14:textId="5D301152" w:rsidR="0078785F" w:rsidRPr="0078785F" w:rsidRDefault="0078785F" w:rsidP="0078785F">
      <w:pPr>
        <w:pStyle w:val="ListParagraph"/>
        <w:numPr>
          <w:ilvl w:val="0"/>
          <w:numId w:val="1"/>
        </w:numPr>
        <w:spacing w:after="0" w:line="360" w:lineRule="auto"/>
        <w:contextualSpacing w:val="0"/>
        <w:jc w:val="both"/>
        <w:rPr>
          <w:rFonts w:ascii="Arial" w:hAnsi="Arial" w:cs="Arial"/>
          <w:color w:val="000000" w:themeColor="text1"/>
          <w:sz w:val="24"/>
          <w:szCs w:val="24"/>
        </w:rPr>
      </w:pPr>
      <w:r w:rsidRPr="0078785F">
        <w:rPr>
          <w:rFonts w:ascii="Arial" w:hAnsi="Arial" w:cs="Arial"/>
          <w:bCs/>
          <w:color w:val="000000" w:themeColor="text1"/>
          <w:sz w:val="24"/>
          <w:szCs w:val="24"/>
        </w:rPr>
        <w:t xml:space="preserve">Tip </w:t>
      </w:r>
      <w:proofErr w:type="spellStart"/>
      <w:r w:rsidRPr="0078785F">
        <w:rPr>
          <w:rFonts w:ascii="Arial" w:hAnsi="Arial" w:cs="Arial"/>
          <w:bCs/>
          <w:color w:val="000000" w:themeColor="text1"/>
          <w:sz w:val="24"/>
          <w:szCs w:val="24"/>
        </w:rPr>
        <w:t>acoperiș</w:t>
      </w:r>
      <w:proofErr w:type="spellEnd"/>
      <w:r w:rsidRPr="0078785F">
        <w:rPr>
          <w:rFonts w:ascii="Arial" w:hAnsi="Arial" w:cs="Arial"/>
          <w:bCs/>
          <w:color w:val="000000" w:themeColor="text1"/>
          <w:sz w:val="24"/>
          <w:szCs w:val="24"/>
        </w:rPr>
        <w:t>:</w:t>
      </w:r>
      <w:r w:rsidRPr="0078785F">
        <w:rPr>
          <w:rFonts w:ascii="Arial" w:hAnsi="Arial" w:cs="Arial"/>
          <w:color w:val="000000" w:themeColor="text1"/>
          <w:sz w:val="24"/>
          <w:szCs w:val="24"/>
        </w:rPr>
        <w:t xml:space="preserve"> </w:t>
      </w:r>
      <w:r>
        <w:rPr>
          <w:rFonts w:ascii="Arial" w:hAnsi="Arial" w:cs="Arial"/>
          <w:noProof/>
          <w:color w:val="000000" w:themeColor="text1"/>
          <w:sz w:val="24"/>
          <w:szCs w:val="24"/>
        </w:rPr>
        <w:t>Șarpantă</w:t>
      </w:r>
      <w:r w:rsidRPr="0078785F">
        <w:rPr>
          <w:rFonts w:ascii="Arial" w:hAnsi="Arial" w:cs="Arial"/>
          <w:color w:val="000000" w:themeColor="text1"/>
          <w:sz w:val="24"/>
          <w:szCs w:val="24"/>
        </w:rPr>
        <w:t>;</w:t>
      </w:r>
    </w:p>
    <w:p w14:paraId="301B976A" w14:textId="5BE6151F" w:rsidR="0078785F" w:rsidRPr="0078785F" w:rsidRDefault="0078785F" w:rsidP="0078785F">
      <w:pPr>
        <w:pStyle w:val="ListParagraph"/>
        <w:numPr>
          <w:ilvl w:val="0"/>
          <w:numId w:val="1"/>
        </w:numPr>
        <w:spacing w:after="0" w:line="360" w:lineRule="auto"/>
        <w:contextualSpacing w:val="0"/>
        <w:jc w:val="both"/>
        <w:rPr>
          <w:rFonts w:ascii="Arial" w:hAnsi="Arial" w:cs="Arial"/>
          <w:color w:val="000000" w:themeColor="text1"/>
          <w:sz w:val="24"/>
          <w:szCs w:val="24"/>
        </w:rPr>
      </w:pPr>
      <w:r w:rsidRPr="0078785F">
        <w:rPr>
          <w:rFonts w:ascii="Arial" w:hAnsi="Arial" w:cs="Arial"/>
          <w:bCs/>
          <w:color w:val="000000" w:themeColor="text1"/>
          <w:sz w:val="24"/>
          <w:szCs w:val="24"/>
        </w:rPr>
        <w:t xml:space="preserve">Tip </w:t>
      </w:r>
      <w:proofErr w:type="spellStart"/>
      <w:r w:rsidRPr="0078785F">
        <w:rPr>
          <w:rFonts w:ascii="Arial" w:hAnsi="Arial" w:cs="Arial"/>
          <w:bCs/>
          <w:color w:val="000000" w:themeColor="text1"/>
          <w:sz w:val="24"/>
          <w:szCs w:val="24"/>
        </w:rPr>
        <w:t>învelitoare</w:t>
      </w:r>
      <w:proofErr w:type="spellEnd"/>
      <w:r w:rsidRPr="0078785F">
        <w:rPr>
          <w:rFonts w:ascii="Arial" w:hAnsi="Arial" w:cs="Arial"/>
          <w:bCs/>
          <w:color w:val="000000" w:themeColor="text1"/>
          <w:sz w:val="24"/>
          <w:szCs w:val="24"/>
        </w:rPr>
        <w:t>:</w:t>
      </w:r>
      <w:r w:rsidRPr="0078785F">
        <w:rPr>
          <w:rFonts w:ascii="Arial" w:hAnsi="Arial" w:cs="Arial"/>
          <w:color w:val="000000" w:themeColor="text1"/>
          <w:sz w:val="24"/>
          <w:szCs w:val="24"/>
        </w:rPr>
        <w:t xml:space="preserve"> </w:t>
      </w:r>
      <w:proofErr w:type="spellStart"/>
      <w:r>
        <w:rPr>
          <w:rFonts w:ascii="Arial" w:hAnsi="Arial" w:cs="Arial"/>
          <w:color w:val="000000" w:themeColor="text1"/>
          <w:sz w:val="24"/>
          <w:szCs w:val="24"/>
        </w:rPr>
        <w:t>ț</w:t>
      </w:r>
      <w:r w:rsidRPr="0078785F">
        <w:rPr>
          <w:rFonts w:ascii="Arial" w:hAnsi="Arial" w:cs="Arial"/>
          <w:noProof/>
          <w:color w:val="000000" w:themeColor="text1"/>
          <w:sz w:val="24"/>
          <w:szCs w:val="24"/>
        </w:rPr>
        <w:t>igl</w:t>
      </w:r>
      <w:r>
        <w:rPr>
          <w:rFonts w:ascii="Arial" w:hAnsi="Arial" w:cs="Arial"/>
          <w:noProof/>
          <w:color w:val="000000" w:themeColor="text1"/>
          <w:sz w:val="24"/>
          <w:szCs w:val="24"/>
        </w:rPr>
        <w:t>ă</w:t>
      </w:r>
      <w:proofErr w:type="spellEnd"/>
      <w:r w:rsidRPr="0078785F">
        <w:rPr>
          <w:rFonts w:ascii="Arial" w:hAnsi="Arial" w:cs="Arial"/>
          <w:color w:val="000000" w:themeColor="text1"/>
          <w:sz w:val="24"/>
          <w:szCs w:val="24"/>
        </w:rPr>
        <w:t>;</w:t>
      </w:r>
    </w:p>
    <w:p w14:paraId="51EA52FB" w14:textId="77777777" w:rsidR="0078785F" w:rsidRPr="0078785F" w:rsidRDefault="0078785F" w:rsidP="0078785F">
      <w:pPr>
        <w:tabs>
          <w:tab w:val="left" w:pos="2730"/>
        </w:tabs>
        <w:spacing w:after="0" w:line="360" w:lineRule="auto"/>
        <w:jc w:val="both"/>
        <w:rPr>
          <w:rFonts w:ascii="Arial" w:hAnsi="Arial" w:cs="Arial"/>
          <w:b/>
          <w:color w:val="000000" w:themeColor="text1"/>
          <w:sz w:val="24"/>
          <w:szCs w:val="24"/>
        </w:rPr>
      </w:pPr>
    </w:p>
    <w:p w14:paraId="257E5BA0" w14:textId="3B89BECE" w:rsidR="0078785F" w:rsidRPr="0078785F" w:rsidRDefault="0078785F" w:rsidP="0078785F">
      <w:pPr>
        <w:pStyle w:val="Heading2"/>
        <w:numPr>
          <w:ilvl w:val="0"/>
          <w:numId w:val="23"/>
        </w:numPr>
        <w:spacing w:line="360" w:lineRule="auto"/>
        <w:rPr>
          <w:rFonts w:ascii="Arial" w:hAnsi="Arial" w:cs="Arial"/>
          <w:color w:val="000000" w:themeColor="text1"/>
          <w:sz w:val="24"/>
          <w:szCs w:val="24"/>
        </w:rPr>
      </w:pPr>
      <w:r w:rsidRPr="0078785F">
        <w:rPr>
          <w:rFonts w:ascii="Arial" w:hAnsi="Arial" w:cs="Arial"/>
          <w:color w:val="000000" w:themeColor="text1"/>
          <w:sz w:val="24"/>
          <w:szCs w:val="24"/>
        </w:rPr>
        <w:t>INDICATORI LA NIVELUL OBIECTIVULUI DE INVESTI</w:t>
      </w:r>
      <w:r>
        <w:rPr>
          <w:rFonts w:ascii="Arial" w:hAnsi="Arial" w:cs="Arial"/>
          <w:color w:val="000000" w:themeColor="text1"/>
          <w:sz w:val="24"/>
          <w:szCs w:val="24"/>
        </w:rPr>
        <w:t>Ț</w:t>
      </w:r>
      <w:r w:rsidRPr="0078785F">
        <w:rPr>
          <w:rFonts w:ascii="Arial" w:hAnsi="Arial" w:cs="Arial"/>
          <w:color w:val="000000" w:themeColor="text1"/>
          <w:sz w:val="24"/>
          <w:szCs w:val="24"/>
        </w:rPr>
        <w:t>II:</w:t>
      </w:r>
    </w:p>
    <w:p w14:paraId="7B8DC6F0" w14:textId="538C234B" w:rsidR="0078785F" w:rsidRPr="0078785F" w:rsidRDefault="0078785F" w:rsidP="0078785F">
      <w:pPr>
        <w:pStyle w:val="Heading2"/>
        <w:spacing w:line="360" w:lineRule="auto"/>
        <w:ind w:left="720"/>
        <w:rPr>
          <w:rFonts w:ascii="Arial" w:hAnsi="Arial" w:cs="Arial"/>
          <w:b w:val="0"/>
          <w:bCs w:val="0"/>
          <w:color w:val="000000" w:themeColor="text1"/>
          <w:sz w:val="24"/>
          <w:szCs w:val="24"/>
        </w:rPr>
      </w:pPr>
      <w:proofErr w:type="spellStart"/>
      <w:r w:rsidRPr="0078785F">
        <w:rPr>
          <w:rFonts w:ascii="Arial" w:hAnsi="Arial" w:cs="Arial"/>
          <w:b w:val="0"/>
          <w:bCs w:val="0"/>
          <w:color w:val="000000" w:themeColor="text1"/>
          <w:sz w:val="24"/>
          <w:szCs w:val="24"/>
        </w:rPr>
        <w:t>Indicatorii</w:t>
      </w:r>
      <w:proofErr w:type="spellEnd"/>
      <w:r w:rsidRPr="0078785F">
        <w:rPr>
          <w:rFonts w:ascii="Arial" w:hAnsi="Arial" w:cs="Arial"/>
          <w:b w:val="0"/>
          <w:bCs w:val="0"/>
          <w:color w:val="000000" w:themeColor="text1"/>
          <w:sz w:val="24"/>
          <w:szCs w:val="24"/>
        </w:rPr>
        <w:t xml:space="preserve"> la </w:t>
      </w:r>
      <w:proofErr w:type="spellStart"/>
      <w:r w:rsidRPr="0078785F">
        <w:rPr>
          <w:rFonts w:ascii="Arial" w:hAnsi="Arial" w:cs="Arial"/>
          <w:b w:val="0"/>
          <w:bCs w:val="0"/>
          <w:color w:val="000000" w:themeColor="text1"/>
          <w:sz w:val="24"/>
          <w:szCs w:val="24"/>
        </w:rPr>
        <w:t>nivelul</w:t>
      </w:r>
      <w:proofErr w:type="spellEnd"/>
      <w:r w:rsidRPr="0078785F">
        <w:rPr>
          <w:rFonts w:ascii="Arial" w:hAnsi="Arial" w:cs="Arial"/>
          <w:b w:val="0"/>
          <w:bCs w:val="0"/>
          <w:color w:val="000000" w:themeColor="text1"/>
          <w:sz w:val="24"/>
          <w:szCs w:val="24"/>
        </w:rPr>
        <w:t xml:space="preserve"> </w:t>
      </w:r>
      <w:proofErr w:type="spellStart"/>
      <w:r w:rsidRPr="0078785F">
        <w:rPr>
          <w:rFonts w:ascii="Arial" w:hAnsi="Arial" w:cs="Arial"/>
          <w:b w:val="0"/>
          <w:bCs w:val="0"/>
          <w:color w:val="000000" w:themeColor="text1"/>
          <w:sz w:val="24"/>
          <w:szCs w:val="24"/>
        </w:rPr>
        <w:t>obiectivului</w:t>
      </w:r>
      <w:proofErr w:type="spellEnd"/>
      <w:r w:rsidRPr="0078785F">
        <w:rPr>
          <w:rFonts w:ascii="Arial" w:hAnsi="Arial" w:cs="Arial"/>
          <w:b w:val="0"/>
          <w:bCs w:val="0"/>
          <w:color w:val="000000" w:themeColor="text1"/>
          <w:sz w:val="24"/>
          <w:szCs w:val="24"/>
        </w:rPr>
        <w:t xml:space="preserve"> de </w:t>
      </w:r>
      <w:proofErr w:type="spellStart"/>
      <w:r w:rsidRPr="0078785F">
        <w:rPr>
          <w:rFonts w:ascii="Arial" w:hAnsi="Arial" w:cs="Arial"/>
          <w:b w:val="0"/>
          <w:bCs w:val="0"/>
          <w:color w:val="000000" w:themeColor="text1"/>
          <w:sz w:val="24"/>
          <w:szCs w:val="24"/>
        </w:rPr>
        <w:t>invest</w:t>
      </w:r>
      <w:r>
        <w:rPr>
          <w:rFonts w:ascii="Arial" w:hAnsi="Arial" w:cs="Arial"/>
          <w:b w:val="0"/>
          <w:bCs w:val="0"/>
          <w:color w:val="000000" w:themeColor="text1"/>
          <w:sz w:val="24"/>
          <w:szCs w:val="24"/>
        </w:rPr>
        <w:t>iț</w:t>
      </w:r>
      <w:r w:rsidRPr="0078785F">
        <w:rPr>
          <w:rFonts w:ascii="Arial" w:hAnsi="Arial" w:cs="Arial"/>
          <w:b w:val="0"/>
          <w:bCs w:val="0"/>
          <w:color w:val="000000" w:themeColor="text1"/>
          <w:sz w:val="24"/>
          <w:szCs w:val="24"/>
        </w:rPr>
        <w:t>ii</w:t>
      </w:r>
      <w:proofErr w:type="spellEnd"/>
      <w:r w:rsidRPr="0078785F">
        <w:rPr>
          <w:rFonts w:ascii="Arial" w:hAnsi="Arial" w:cs="Arial"/>
          <w:b w:val="0"/>
          <w:bCs w:val="0"/>
          <w:color w:val="000000" w:themeColor="text1"/>
          <w:sz w:val="24"/>
          <w:szCs w:val="24"/>
        </w:rPr>
        <w:t xml:space="preserve"> </w:t>
      </w:r>
      <w:proofErr w:type="spellStart"/>
      <w:r w:rsidRPr="0078785F">
        <w:rPr>
          <w:rFonts w:ascii="Arial" w:hAnsi="Arial" w:cs="Arial"/>
          <w:b w:val="0"/>
          <w:bCs w:val="0"/>
          <w:color w:val="000000" w:themeColor="text1"/>
          <w:sz w:val="24"/>
          <w:szCs w:val="24"/>
        </w:rPr>
        <w:t>aferenți</w:t>
      </w:r>
      <w:proofErr w:type="spellEnd"/>
      <w:r w:rsidRPr="0078785F">
        <w:rPr>
          <w:rFonts w:ascii="Arial" w:hAnsi="Arial" w:cs="Arial"/>
          <w:b w:val="0"/>
          <w:bCs w:val="0"/>
          <w:color w:val="000000" w:themeColor="text1"/>
          <w:sz w:val="24"/>
          <w:szCs w:val="24"/>
        </w:rPr>
        <w:t xml:space="preserve"> </w:t>
      </w:r>
      <w:proofErr w:type="spellStart"/>
      <w:r w:rsidRPr="0078785F">
        <w:rPr>
          <w:rFonts w:ascii="Arial" w:hAnsi="Arial" w:cs="Arial"/>
          <w:b w:val="0"/>
          <w:bCs w:val="0"/>
          <w:color w:val="000000" w:themeColor="text1"/>
          <w:sz w:val="24"/>
          <w:szCs w:val="24"/>
        </w:rPr>
        <w:t>clădirii</w:t>
      </w:r>
      <w:proofErr w:type="spellEnd"/>
      <w:r w:rsidRPr="0078785F">
        <w:rPr>
          <w:rFonts w:ascii="Arial" w:hAnsi="Arial" w:cs="Arial"/>
          <w:b w:val="0"/>
          <w:bCs w:val="0"/>
          <w:color w:val="000000" w:themeColor="text1"/>
          <w:sz w:val="24"/>
          <w:szCs w:val="24"/>
        </w:rPr>
        <w:t xml:space="preserve"> </w:t>
      </w:r>
      <w:proofErr w:type="spellStart"/>
      <w:r w:rsidRPr="0078785F">
        <w:rPr>
          <w:rFonts w:ascii="Arial" w:hAnsi="Arial" w:cs="Arial"/>
          <w:b w:val="0"/>
          <w:bCs w:val="0"/>
          <w:color w:val="000000" w:themeColor="text1"/>
          <w:sz w:val="24"/>
          <w:szCs w:val="24"/>
        </w:rPr>
        <w:t>situată</w:t>
      </w:r>
      <w:proofErr w:type="spellEnd"/>
      <w:r w:rsidRPr="0078785F">
        <w:rPr>
          <w:rFonts w:ascii="Arial" w:hAnsi="Arial" w:cs="Arial"/>
          <w:b w:val="0"/>
          <w:bCs w:val="0"/>
          <w:color w:val="000000" w:themeColor="text1"/>
          <w:sz w:val="24"/>
          <w:szCs w:val="24"/>
        </w:rPr>
        <w:t xml:space="preserve"> la </w:t>
      </w:r>
      <w:proofErr w:type="spellStart"/>
      <w:r w:rsidRPr="0078785F">
        <w:rPr>
          <w:rFonts w:ascii="Arial" w:hAnsi="Arial" w:cs="Arial"/>
          <w:b w:val="0"/>
          <w:bCs w:val="0"/>
          <w:color w:val="000000" w:themeColor="text1"/>
          <w:sz w:val="24"/>
          <w:szCs w:val="24"/>
        </w:rPr>
        <w:t>adresa</w:t>
      </w:r>
      <w:proofErr w:type="spellEnd"/>
      <w:r w:rsidRPr="0078785F">
        <w:rPr>
          <w:rFonts w:ascii="Arial" w:hAnsi="Arial" w:cs="Arial"/>
          <w:b w:val="0"/>
          <w:bCs w:val="0"/>
          <w:color w:val="000000" w:themeColor="text1"/>
          <w:sz w:val="24"/>
          <w:szCs w:val="24"/>
        </w:rPr>
        <w:t xml:space="preserve">: </w:t>
      </w:r>
      <w:r w:rsidRPr="0078785F">
        <w:rPr>
          <w:rFonts w:ascii="Arial" w:eastAsia="Arial MT" w:hAnsi="Arial" w:cs="Arial"/>
          <w:b w:val="0"/>
          <w:sz w:val="24"/>
          <w:szCs w:val="24"/>
          <w:lang w:val="ro-RO" w:bidi="ar-SA"/>
        </w:rPr>
        <w:t xml:space="preserve">LOC. SÂNNICOLAU MARE, </w:t>
      </w:r>
      <w:r w:rsidRPr="0078785F">
        <w:rPr>
          <w:rFonts w:ascii="Arial" w:hAnsi="Arial" w:cs="Arial"/>
          <w:b w:val="0"/>
          <w:sz w:val="24"/>
          <w:szCs w:val="24"/>
          <w:lang w:val="en-GB" w:bidi="ar-SA"/>
        </w:rPr>
        <w:t>CALEA LUI TRAIAN, NR. 2 A</w:t>
      </w:r>
      <w:r w:rsidRPr="0078785F">
        <w:rPr>
          <w:rFonts w:ascii="Arial" w:eastAsia="Arial MT" w:hAnsi="Arial" w:cs="Arial"/>
          <w:b w:val="0"/>
          <w:sz w:val="24"/>
          <w:szCs w:val="24"/>
          <w:lang w:val="ro-RO" w:bidi="ar-SA"/>
        </w:rPr>
        <w:t>, JUD. TIMI</w:t>
      </w:r>
      <w:r>
        <w:rPr>
          <w:rFonts w:ascii="Arial" w:eastAsia="Arial MT" w:hAnsi="Arial" w:cs="Arial"/>
          <w:b w:val="0"/>
          <w:sz w:val="24"/>
          <w:szCs w:val="24"/>
          <w:lang w:val="ro-RO" w:bidi="ar-SA"/>
        </w:rPr>
        <w:t>Ș</w:t>
      </w:r>
      <w:r w:rsidRPr="0078785F">
        <w:rPr>
          <w:rFonts w:ascii="Arial" w:hAnsi="Arial" w:cs="Arial"/>
          <w:b w:val="0"/>
          <w:bCs w:val="0"/>
          <w:color w:val="000000" w:themeColor="text1"/>
          <w:sz w:val="24"/>
          <w:szCs w:val="24"/>
        </w:rPr>
        <w:t xml:space="preserve">, </w:t>
      </w:r>
      <w:proofErr w:type="spellStart"/>
      <w:r w:rsidRPr="0078785F">
        <w:rPr>
          <w:rFonts w:ascii="Arial" w:hAnsi="Arial" w:cs="Arial"/>
          <w:b w:val="0"/>
          <w:bCs w:val="0"/>
          <w:color w:val="000000" w:themeColor="text1"/>
          <w:sz w:val="24"/>
          <w:szCs w:val="24"/>
        </w:rPr>
        <w:t>sunt</w:t>
      </w:r>
      <w:proofErr w:type="spellEnd"/>
      <w:r w:rsidRPr="0078785F">
        <w:rPr>
          <w:rFonts w:ascii="Arial" w:hAnsi="Arial" w:cs="Arial"/>
          <w:b w:val="0"/>
          <w:bCs w:val="0"/>
          <w:color w:val="000000" w:themeColor="text1"/>
          <w:sz w:val="24"/>
          <w:szCs w:val="24"/>
        </w:rPr>
        <w:t xml:space="preserve"> </w:t>
      </w:r>
      <w:proofErr w:type="spellStart"/>
      <w:r w:rsidRPr="0078785F">
        <w:rPr>
          <w:rFonts w:ascii="Arial" w:hAnsi="Arial" w:cs="Arial"/>
          <w:b w:val="0"/>
          <w:bCs w:val="0"/>
          <w:color w:val="000000" w:themeColor="text1"/>
          <w:sz w:val="24"/>
          <w:szCs w:val="24"/>
        </w:rPr>
        <w:t>prezentați</w:t>
      </w:r>
      <w:proofErr w:type="spellEnd"/>
      <w:r w:rsidRPr="0078785F">
        <w:rPr>
          <w:rFonts w:ascii="Arial" w:hAnsi="Arial" w:cs="Arial"/>
          <w:b w:val="0"/>
          <w:bCs w:val="0"/>
          <w:color w:val="000000" w:themeColor="text1"/>
          <w:sz w:val="24"/>
          <w:szCs w:val="24"/>
        </w:rPr>
        <w:t xml:space="preserve"> </w:t>
      </w:r>
      <w:proofErr w:type="spellStart"/>
      <w:r w:rsidRPr="0078785F">
        <w:rPr>
          <w:rFonts w:ascii="Arial" w:hAnsi="Arial" w:cs="Arial"/>
          <w:b w:val="0"/>
          <w:bCs w:val="0"/>
          <w:color w:val="000000" w:themeColor="text1"/>
          <w:sz w:val="24"/>
          <w:szCs w:val="24"/>
        </w:rPr>
        <w:t>în</w:t>
      </w:r>
      <w:proofErr w:type="spellEnd"/>
      <w:r w:rsidRPr="0078785F">
        <w:rPr>
          <w:rFonts w:ascii="Arial" w:hAnsi="Arial" w:cs="Arial"/>
          <w:b w:val="0"/>
          <w:bCs w:val="0"/>
          <w:color w:val="000000" w:themeColor="text1"/>
          <w:sz w:val="24"/>
          <w:szCs w:val="24"/>
        </w:rPr>
        <w:t xml:space="preserve"> </w:t>
      </w:r>
      <w:proofErr w:type="spellStart"/>
      <w:r w:rsidRPr="0078785F">
        <w:rPr>
          <w:rFonts w:ascii="Arial" w:hAnsi="Arial" w:cs="Arial"/>
          <w:b w:val="0"/>
          <w:bCs w:val="0"/>
          <w:color w:val="000000" w:themeColor="text1"/>
          <w:sz w:val="24"/>
          <w:szCs w:val="24"/>
        </w:rPr>
        <w:t>tabelele</w:t>
      </w:r>
      <w:proofErr w:type="spellEnd"/>
      <w:r w:rsidRPr="0078785F">
        <w:rPr>
          <w:rFonts w:ascii="Arial" w:hAnsi="Arial" w:cs="Arial"/>
          <w:b w:val="0"/>
          <w:bCs w:val="0"/>
          <w:color w:val="000000" w:themeColor="text1"/>
          <w:sz w:val="24"/>
          <w:szCs w:val="24"/>
        </w:rPr>
        <w:t xml:space="preserve"> de </w:t>
      </w:r>
      <w:proofErr w:type="spellStart"/>
      <w:r w:rsidRPr="0078785F">
        <w:rPr>
          <w:rFonts w:ascii="Arial" w:hAnsi="Arial" w:cs="Arial"/>
          <w:b w:val="0"/>
          <w:bCs w:val="0"/>
          <w:color w:val="000000" w:themeColor="text1"/>
          <w:sz w:val="24"/>
          <w:szCs w:val="24"/>
        </w:rPr>
        <w:t>mai</w:t>
      </w:r>
      <w:proofErr w:type="spellEnd"/>
      <w:r w:rsidRPr="0078785F">
        <w:rPr>
          <w:rFonts w:ascii="Arial" w:hAnsi="Arial" w:cs="Arial"/>
          <w:b w:val="0"/>
          <w:bCs w:val="0"/>
          <w:color w:val="000000" w:themeColor="text1"/>
          <w:sz w:val="24"/>
          <w:szCs w:val="24"/>
        </w:rPr>
        <w:t xml:space="preserve"> </w:t>
      </w:r>
      <w:proofErr w:type="spellStart"/>
      <w:r w:rsidRPr="0078785F">
        <w:rPr>
          <w:rFonts w:ascii="Arial" w:hAnsi="Arial" w:cs="Arial"/>
          <w:b w:val="0"/>
          <w:bCs w:val="0"/>
          <w:color w:val="000000" w:themeColor="text1"/>
          <w:sz w:val="24"/>
          <w:szCs w:val="24"/>
        </w:rPr>
        <w:t>jos</w:t>
      </w:r>
      <w:proofErr w:type="spellEnd"/>
      <w:r w:rsidRPr="0078785F">
        <w:rPr>
          <w:rFonts w:ascii="Arial" w:hAnsi="Arial" w:cs="Arial"/>
          <w:b w:val="0"/>
          <w:bCs w:val="0"/>
          <w:color w:val="000000" w:themeColor="text1"/>
          <w:sz w:val="24"/>
          <w:szCs w:val="24"/>
        </w:rPr>
        <w:t>:</w:t>
      </w:r>
    </w:p>
    <w:p w14:paraId="0915DFC6" w14:textId="77777777" w:rsidR="0078785F" w:rsidRPr="0078785F" w:rsidRDefault="0078785F" w:rsidP="0078785F">
      <w:pPr>
        <w:spacing w:line="360" w:lineRule="auto"/>
        <w:rPr>
          <w:rFonts w:ascii="Arial" w:hAnsi="Arial" w:cs="Arial"/>
          <w:sz w:val="24"/>
          <w:szCs w:val="24"/>
        </w:rPr>
      </w:pPr>
    </w:p>
    <w:tbl>
      <w:tblPr>
        <w:tblW w:w="7200" w:type="dxa"/>
        <w:jc w:val="center"/>
        <w:tblLook w:val="04A0" w:firstRow="1" w:lastRow="0" w:firstColumn="1" w:lastColumn="0" w:noHBand="0" w:noVBand="1"/>
      </w:tblPr>
      <w:tblGrid>
        <w:gridCol w:w="470"/>
        <w:gridCol w:w="1818"/>
        <w:gridCol w:w="1608"/>
        <w:gridCol w:w="1804"/>
        <w:gridCol w:w="1644"/>
      </w:tblGrid>
      <w:tr w:rsidR="0078785F" w:rsidRPr="0078785F" w14:paraId="27E0B8BE" w14:textId="77777777" w:rsidTr="00296B0B">
        <w:trPr>
          <w:trHeight w:val="315"/>
          <w:jc w:val="center"/>
        </w:trPr>
        <w:tc>
          <w:tcPr>
            <w:tcW w:w="484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73668B4" w14:textId="77777777" w:rsidR="0078785F" w:rsidRPr="0078785F" w:rsidRDefault="0078785F" w:rsidP="0078785F">
            <w:pPr>
              <w:spacing w:after="0" w:line="360" w:lineRule="auto"/>
              <w:jc w:val="center"/>
              <w:rPr>
                <w:rFonts w:ascii="Arial" w:hAnsi="Arial" w:cs="Arial"/>
                <w:color w:val="000000"/>
                <w:sz w:val="24"/>
                <w:szCs w:val="24"/>
                <w:lang w:val="en-GB" w:bidi="ar-SA"/>
              </w:rPr>
            </w:pPr>
            <w:r w:rsidRPr="0078785F">
              <w:rPr>
                <w:rFonts w:ascii="Arial" w:hAnsi="Arial" w:cs="Arial"/>
                <w:color w:val="000000"/>
                <w:sz w:val="24"/>
                <w:szCs w:val="24"/>
                <w:lang w:val="en-GB" w:bidi="ar-SA"/>
              </w:rPr>
              <w:t>Indicator</w:t>
            </w:r>
          </w:p>
        </w:tc>
        <w:tc>
          <w:tcPr>
            <w:tcW w:w="12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D5B7696" w14:textId="35E767D3" w:rsidR="0078785F" w:rsidRPr="0078785F" w:rsidRDefault="0078785F" w:rsidP="0078785F">
            <w:pPr>
              <w:spacing w:after="0" w:line="360" w:lineRule="auto"/>
              <w:jc w:val="center"/>
              <w:rPr>
                <w:rFonts w:ascii="Arial" w:hAnsi="Arial" w:cs="Arial"/>
                <w:color w:val="000000"/>
                <w:sz w:val="24"/>
                <w:szCs w:val="24"/>
                <w:lang w:val="en-GB" w:bidi="ar-SA"/>
              </w:rPr>
            </w:pPr>
            <w:proofErr w:type="spellStart"/>
            <w:r w:rsidRPr="0078785F">
              <w:rPr>
                <w:rFonts w:ascii="Arial" w:hAnsi="Arial" w:cs="Arial"/>
                <w:color w:val="000000"/>
                <w:sz w:val="24"/>
                <w:szCs w:val="24"/>
                <w:lang w:val="en-GB" w:bidi="ar-SA"/>
              </w:rPr>
              <w:t>Valoare</w:t>
            </w:r>
            <w:proofErr w:type="spellEnd"/>
            <w:r w:rsidRPr="0078785F">
              <w:rPr>
                <w:rFonts w:ascii="Arial" w:hAnsi="Arial" w:cs="Arial"/>
                <w:color w:val="000000"/>
                <w:sz w:val="24"/>
                <w:szCs w:val="24"/>
                <w:lang w:val="en-GB" w:bidi="ar-SA"/>
              </w:rPr>
              <w:t xml:space="preserve"> </w:t>
            </w:r>
            <w:proofErr w:type="spellStart"/>
            <w:r w:rsidRPr="0078785F">
              <w:rPr>
                <w:rFonts w:ascii="Arial" w:hAnsi="Arial" w:cs="Arial"/>
                <w:color w:val="000000"/>
                <w:sz w:val="24"/>
                <w:szCs w:val="24"/>
                <w:lang w:val="en-GB" w:bidi="ar-SA"/>
              </w:rPr>
              <w:t>înainte</w:t>
            </w:r>
            <w:proofErr w:type="spellEnd"/>
            <w:r w:rsidRPr="0078785F">
              <w:rPr>
                <w:rFonts w:ascii="Arial" w:hAnsi="Arial" w:cs="Arial"/>
                <w:color w:val="000000"/>
                <w:sz w:val="24"/>
                <w:szCs w:val="24"/>
                <w:lang w:val="en-GB" w:bidi="ar-SA"/>
              </w:rPr>
              <w:t xml:space="preserve"> de </w:t>
            </w:r>
            <w:proofErr w:type="spellStart"/>
            <w:r w:rsidRPr="0078785F">
              <w:rPr>
                <w:rFonts w:ascii="Arial" w:hAnsi="Arial" w:cs="Arial"/>
                <w:color w:val="000000"/>
                <w:sz w:val="24"/>
                <w:szCs w:val="24"/>
                <w:lang w:val="en-GB" w:bidi="ar-SA"/>
              </w:rPr>
              <w:t>implementarea</w:t>
            </w:r>
            <w:proofErr w:type="spellEnd"/>
            <w:r w:rsidRPr="0078785F">
              <w:rPr>
                <w:rFonts w:ascii="Arial" w:hAnsi="Arial" w:cs="Arial"/>
                <w:color w:val="000000"/>
                <w:sz w:val="24"/>
                <w:szCs w:val="24"/>
                <w:lang w:val="en-GB" w:bidi="ar-SA"/>
              </w:rPr>
              <w:t xml:space="preserve"> </w:t>
            </w:r>
            <w:proofErr w:type="spellStart"/>
            <w:r w:rsidRPr="0078785F">
              <w:rPr>
                <w:rFonts w:ascii="Arial" w:hAnsi="Arial" w:cs="Arial"/>
                <w:color w:val="000000"/>
                <w:sz w:val="24"/>
                <w:szCs w:val="24"/>
                <w:lang w:val="en-GB" w:bidi="ar-SA"/>
              </w:rPr>
              <w:t>m</w:t>
            </w:r>
            <w:r>
              <w:rPr>
                <w:rFonts w:ascii="Arial" w:hAnsi="Arial" w:cs="Arial"/>
                <w:color w:val="000000"/>
                <w:sz w:val="24"/>
                <w:szCs w:val="24"/>
                <w:lang w:val="en-GB" w:bidi="ar-SA"/>
              </w:rPr>
              <w:t>ă</w:t>
            </w:r>
            <w:r w:rsidRPr="0078785F">
              <w:rPr>
                <w:rFonts w:ascii="Arial" w:hAnsi="Arial" w:cs="Arial"/>
                <w:color w:val="000000"/>
                <w:sz w:val="24"/>
                <w:szCs w:val="24"/>
                <w:lang w:val="en-GB" w:bidi="ar-SA"/>
              </w:rPr>
              <w:t>surilor</w:t>
            </w:r>
            <w:proofErr w:type="spellEnd"/>
          </w:p>
        </w:tc>
        <w:tc>
          <w:tcPr>
            <w:tcW w:w="11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E15758" w14:textId="78CBD8F7" w:rsidR="0078785F" w:rsidRPr="0078785F" w:rsidRDefault="0078785F" w:rsidP="0078785F">
            <w:pPr>
              <w:spacing w:after="0" w:line="360" w:lineRule="auto"/>
              <w:jc w:val="center"/>
              <w:rPr>
                <w:rFonts w:ascii="Arial" w:hAnsi="Arial" w:cs="Arial"/>
                <w:color w:val="000000"/>
                <w:sz w:val="24"/>
                <w:szCs w:val="24"/>
                <w:lang w:val="en-GB" w:bidi="ar-SA"/>
              </w:rPr>
            </w:pPr>
            <w:proofErr w:type="spellStart"/>
            <w:r w:rsidRPr="0078785F">
              <w:rPr>
                <w:rFonts w:ascii="Arial" w:hAnsi="Arial" w:cs="Arial"/>
                <w:color w:val="000000"/>
                <w:sz w:val="24"/>
                <w:szCs w:val="24"/>
                <w:lang w:val="en-GB" w:bidi="ar-SA"/>
              </w:rPr>
              <w:t>Valoare</w:t>
            </w:r>
            <w:proofErr w:type="spellEnd"/>
            <w:r w:rsidRPr="0078785F">
              <w:rPr>
                <w:rFonts w:ascii="Arial" w:hAnsi="Arial" w:cs="Arial"/>
                <w:color w:val="000000"/>
                <w:sz w:val="24"/>
                <w:szCs w:val="24"/>
                <w:lang w:val="en-GB" w:bidi="ar-SA"/>
              </w:rPr>
              <w:t xml:space="preserve"> </w:t>
            </w:r>
            <w:proofErr w:type="spellStart"/>
            <w:r w:rsidRPr="0078785F">
              <w:rPr>
                <w:rFonts w:ascii="Arial" w:hAnsi="Arial" w:cs="Arial"/>
                <w:color w:val="000000"/>
                <w:sz w:val="24"/>
                <w:szCs w:val="24"/>
                <w:lang w:val="en-GB" w:bidi="ar-SA"/>
              </w:rPr>
              <w:t>propus</w:t>
            </w:r>
            <w:r>
              <w:rPr>
                <w:rFonts w:ascii="Arial" w:hAnsi="Arial" w:cs="Arial"/>
                <w:color w:val="000000"/>
                <w:sz w:val="24"/>
                <w:szCs w:val="24"/>
                <w:lang w:val="en-GB" w:bidi="ar-SA"/>
              </w:rPr>
              <w:t>ă</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î</w:t>
            </w:r>
            <w:r w:rsidRPr="0078785F">
              <w:rPr>
                <w:rFonts w:ascii="Arial" w:hAnsi="Arial" w:cs="Arial"/>
                <w:color w:val="000000"/>
                <w:sz w:val="24"/>
                <w:szCs w:val="24"/>
                <w:lang w:val="en-GB" w:bidi="ar-SA"/>
              </w:rPr>
              <w:t>n</w:t>
            </w:r>
            <w:proofErr w:type="spellEnd"/>
            <w:r w:rsidRPr="0078785F">
              <w:rPr>
                <w:rFonts w:ascii="Arial" w:hAnsi="Arial" w:cs="Arial"/>
                <w:color w:val="000000"/>
                <w:sz w:val="24"/>
                <w:szCs w:val="24"/>
                <w:lang w:val="en-GB" w:bidi="ar-SA"/>
              </w:rPr>
              <w:t xml:space="preserve"> </w:t>
            </w:r>
            <w:proofErr w:type="spellStart"/>
            <w:r w:rsidRPr="0078785F">
              <w:rPr>
                <w:rFonts w:ascii="Arial" w:hAnsi="Arial" w:cs="Arial"/>
                <w:color w:val="000000"/>
                <w:sz w:val="24"/>
                <w:szCs w:val="24"/>
                <w:lang w:val="en-GB" w:bidi="ar-SA"/>
              </w:rPr>
              <w:t>auditul</w:t>
            </w:r>
            <w:proofErr w:type="spellEnd"/>
            <w:r w:rsidRPr="0078785F">
              <w:rPr>
                <w:rFonts w:ascii="Arial" w:hAnsi="Arial" w:cs="Arial"/>
                <w:color w:val="000000"/>
                <w:sz w:val="24"/>
                <w:szCs w:val="24"/>
                <w:lang w:val="en-GB" w:bidi="ar-SA"/>
              </w:rPr>
              <w:t xml:space="preserve"> </w:t>
            </w:r>
            <w:proofErr w:type="spellStart"/>
            <w:r w:rsidRPr="0078785F">
              <w:rPr>
                <w:rFonts w:ascii="Arial" w:hAnsi="Arial" w:cs="Arial"/>
                <w:color w:val="000000"/>
                <w:sz w:val="24"/>
                <w:szCs w:val="24"/>
                <w:lang w:val="en-GB" w:bidi="ar-SA"/>
              </w:rPr>
              <w:t>inițial</w:t>
            </w:r>
            <w:proofErr w:type="spellEnd"/>
            <w:r w:rsidRPr="0078785F">
              <w:rPr>
                <w:rFonts w:ascii="Arial" w:hAnsi="Arial" w:cs="Arial"/>
                <w:color w:val="000000"/>
                <w:sz w:val="24"/>
                <w:szCs w:val="24"/>
                <w:lang w:val="en-GB" w:bidi="ar-SA"/>
              </w:rPr>
              <w:t xml:space="preserve"> </w:t>
            </w:r>
            <w:proofErr w:type="spellStart"/>
            <w:r w:rsidRPr="0078785F">
              <w:rPr>
                <w:rFonts w:ascii="Arial" w:hAnsi="Arial" w:cs="Arial"/>
                <w:color w:val="000000"/>
                <w:sz w:val="24"/>
                <w:szCs w:val="24"/>
                <w:lang w:val="en-GB" w:bidi="ar-SA"/>
              </w:rPr>
              <w:t>impl</w:t>
            </w:r>
            <w:r>
              <w:rPr>
                <w:rFonts w:ascii="Arial" w:hAnsi="Arial" w:cs="Arial"/>
                <w:color w:val="000000"/>
                <w:sz w:val="24"/>
                <w:szCs w:val="24"/>
                <w:lang w:val="en-GB" w:bidi="ar-SA"/>
              </w:rPr>
              <w:t>ementării</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mă</w:t>
            </w:r>
            <w:r w:rsidRPr="0078785F">
              <w:rPr>
                <w:rFonts w:ascii="Arial" w:hAnsi="Arial" w:cs="Arial"/>
                <w:color w:val="000000"/>
                <w:sz w:val="24"/>
                <w:szCs w:val="24"/>
                <w:lang w:val="en-GB" w:bidi="ar-SA"/>
              </w:rPr>
              <w:t>surilor</w:t>
            </w:r>
            <w:proofErr w:type="spellEnd"/>
          </w:p>
        </w:tc>
      </w:tr>
      <w:tr w:rsidR="0078785F" w:rsidRPr="0078785F" w14:paraId="111249C0" w14:textId="77777777" w:rsidTr="00296B0B">
        <w:trPr>
          <w:trHeight w:val="315"/>
          <w:jc w:val="center"/>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731C0878" w14:textId="77777777" w:rsidR="0078785F" w:rsidRPr="0078785F" w:rsidRDefault="0078785F" w:rsidP="0078785F">
            <w:pPr>
              <w:spacing w:after="0" w:line="360" w:lineRule="auto"/>
              <w:jc w:val="center"/>
              <w:rPr>
                <w:rFonts w:ascii="Arial" w:hAnsi="Arial" w:cs="Arial"/>
                <w:color w:val="000000"/>
                <w:sz w:val="24"/>
                <w:szCs w:val="24"/>
                <w:lang w:val="en-GB" w:bidi="ar-SA"/>
              </w:rPr>
            </w:pPr>
            <w:r w:rsidRPr="0078785F">
              <w:rPr>
                <w:rFonts w:ascii="Arial" w:hAnsi="Arial" w:cs="Arial"/>
                <w:color w:val="000000"/>
                <w:sz w:val="24"/>
                <w:szCs w:val="24"/>
                <w:lang w:val="en-GB" w:bidi="ar-SA"/>
              </w:rPr>
              <w:t>Nr</w:t>
            </w:r>
          </w:p>
        </w:tc>
        <w:tc>
          <w:tcPr>
            <w:tcW w:w="2892" w:type="dxa"/>
            <w:tcBorders>
              <w:top w:val="nil"/>
              <w:left w:val="nil"/>
              <w:bottom w:val="single" w:sz="8" w:space="0" w:color="auto"/>
              <w:right w:val="single" w:sz="8" w:space="0" w:color="auto"/>
            </w:tcBorders>
            <w:shd w:val="clear" w:color="auto" w:fill="auto"/>
            <w:vAlign w:val="center"/>
            <w:hideMark/>
          </w:tcPr>
          <w:p w14:paraId="157DCD52" w14:textId="77777777" w:rsidR="0078785F" w:rsidRPr="0078785F" w:rsidRDefault="0078785F" w:rsidP="0078785F">
            <w:pPr>
              <w:spacing w:after="0" w:line="360" w:lineRule="auto"/>
              <w:jc w:val="center"/>
              <w:rPr>
                <w:rFonts w:ascii="Arial" w:hAnsi="Arial" w:cs="Arial"/>
                <w:color w:val="000000"/>
                <w:sz w:val="24"/>
                <w:szCs w:val="24"/>
                <w:lang w:val="en-GB" w:bidi="ar-SA"/>
              </w:rPr>
            </w:pPr>
            <w:proofErr w:type="spellStart"/>
            <w:r w:rsidRPr="0078785F">
              <w:rPr>
                <w:rFonts w:ascii="Arial" w:hAnsi="Arial" w:cs="Arial"/>
                <w:color w:val="000000"/>
                <w:sz w:val="24"/>
                <w:szCs w:val="24"/>
                <w:lang w:val="en-GB" w:bidi="ar-SA"/>
              </w:rPr>
              <w:t>Denumire</w:t>
            </w:r>
            <w:proofErr w:type="spellEnd"/>
          </w:p>
        </w:tc>
        <w:tc>
          <w:tcPr>
            <w:tcW w:w="1154" w:type="dxa"/>
            <w:tcBorders>
              <w:top w:val="nil"/>
              <w:left w:val="nil"/>
              <w:bottom w:val="single" w:sz="8" w:space="0" w:color="auto"/>
              <w:right w:val="single" w:sz="8" w:space="0" w:color="auto"/>
            </w:tcBorders>
            <w:shd w:val="clear" w:color="auto" w:fill="auto"/>
            <w:vAlign w:val="center"/>
            <w:hideMark/>
          </w:tcPr>
          <w:p w14:paraId="163A81A8" w14:textId="77777777" w:rsidR="0078785F" w:rsidRPr="0078785F" w:rsidRDefault="0078785F" w:rsidP="0078785F">
            <w:pPr>
              <w:spacing w:after="0" w:line="360" w:lineRule="auto"/>
              <w:jc w:val="center"/>
              <w:rPr>
                <w:rFonts w:ascii="Arial" w:hAnsi="Arial" w:cs="Arial"/>
                <w:color w:val="000000"/>
                <w:sz w:val="24"/>
                <w:szCs w:val="24"/>
                <w:lang w:val="en-GB" w:bidi="ar-SA"/>
              </w:rPr>
            </w:pPr>
            <w:r w:rsidRPr="0078785F">
              <w:rPr>
                <w:rFonts w:ascii="Arial" w:hAnsi="Arial" w:cs="Arial"/>
                <w:color w:val="000000"/>
                <w:sz w:val="24"/>
                <w:szCs w:val="24"/>
                <w:lang w:val="en-GB" w:bidi="ar-SA"/>
              </w:rPr>
              <w:t>UM</w:t>
            </w:r>
          </w:p>
        </w:tc>
        <w:tc>
          <w:tcPr>
            <w:tcW w:w="1209" w:type="dxa"/>
            <w:vMerge/>
            <w:tcBorders>
              <w:top w:val="single" w:sz="8" w:space="0" w:color="auto"/>
              <w:left w:val="single" w:sz="8" w:space="0" w:color="auto"/>
              <w:bottom w:val="single" w:sz="8" w:space="0" w:color="000000"/>
              <w:right w:val="single" w:sz="8" w:space="0" w:color="auto"/>
            </w:tcBorders>
            <w:vAlign w:val="center"/>
            <w:hideMark/>
          </w:tcPr>
          <w:p w14:paraId="5D8CCCB7" w14:textId="77777777" w:rsidR="0078785F" w:rsidRPr="0078785F" w:rsidRDefault="0078785F" w:rsidP="0078785F">
            <w:pPr>
              <w:spacing w:after="0" w:line="360" w:lineRule="auto"/>
              <w:rPr>
                <w:rFonts w:ascii="Arial" w:hAnsi="Arial" w:cs="Arial"/>
                <w:color w:val="000000"/>
                <w:sz w:val="24"/>
                <w:szCs w:val="24"/>
                <w:lang w:val="en-GB" w:bidi="ar-SA"/>
              </w:rPr>
            </w:pPr>
          </w:p>
        </w:tc>
        <w:tc>
          <w:tcPr>
            <w:tcW w:w="1142" w:type="dxa"/>
            <w:vMerge/>
            <w:tcBorders>
              <w:top w:val="single" w:sz="8" w:space="0" w:color="auto"/>
              <w:left w:val="single" w:sz="8" w:space="0" w:color="auto"/>
              <w:bottom w:val="single" w:sz="8" w:space="0" w:color="000000"/>
              <w:right w:val="single" w:sz="8" w:space="0" w:color="auto"/>
            </w:tcBorders>
            <w:vAlign w:val="center"/>
            <w:hideMark/>
          </w:tcPr>
          <w:p w14:paraId="7D967BA4" w14:textId="77777777" w:rsidR="0078785F" w:rsidRPr="0078785F" w:rsidRDefault="0078785F" w:rsidP="0078785F">
            <w:pPr>
              <w:spacing w:after="0" w:line="360" w:lineRule="auto"/>
              <w:rPr>
                <w:rFonts w:ascii="Arial" w:hAnsi="Arial" w:cs="Arial"/>
                <w:color w:val="000000"/>
                <w:sz w:val="24"/>
                <w:szCs w:val="24"/>
                <w:lang w:val="en-GB" w:bidi="ar-SA"/>
              </w:rPr>
            </w:pPr>
          </w:p>
        </w:tc>
      </w:tr>
      <w:tr w:rsidR="0078785F" w:rsidRPr="0078785F" w14:paraId="78C1F86C" w14:textId="77777777" w:rsidTr="00296B0B">
        <w:trPr>
          <w:trHeight w:val="600"/>
          <w:jc w:val="center"/>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05A4184E" w14:textId="77777777" w:rsidR="0078785F" w:rsidRPr="0078785F" w:rsidRDefault="0078785F" w:rsidP="0078785F">
            <w:pPr>
              <w:spacing w:after="0" w:line="360" w:lineRule="auto"/>
              <w:jc w:val="center"/>
              <w:rPr>
                <w:rFonts w:ascii="Arial" w:hAnsi="Arial" w:cs="Arial"/>
                <w:color w:val="000000"/>
                <w:sz w:val="24"/>
                <w:szCs w:val="24"/>
                <w:lang w:val="en-GB" w:bidi="ar-SA"/>
              </w:rPr>
            </w:pPr>
            <w:r w:rsidRPr="0078785F">
              <w:rPr>
                <w:rFonts w:ascii="Arial" w:hAnsi="Arial" w:cs="Arial"/>
                <w:color w:val="000000"/>
                <w:sz w:val="24"/>
                <w:szCs w:val="24"/>
                <w:lang w:val="en-GB" w:bidi="ar-SA"/>
              </w:rPr>
              <w:t>1</w:t>
            </w:r>
          </w:p>
        </w:tc>
        <w:tc>
          <w:tcPr>
            <w:tcW w:w="2892" w:type="dxa"/>
            <w:tcBorders>
              <w:top w:val="nil"/>
              <w:left w:val="nil"/>
              <w:bottom w:val="single" w:sz="8" w:space="0" w:color="auto"/>
              <w:right w:val="single" w:sz="8" w:space="0" w:color="auto"/>
            </w:tcBorders>
            <w:shd w:val="clear" w:color="auto" w:fill="auto"/>
            <w:vAlign w:val="center"/>
            <w:hideMark/>
          </w:tcPr>
          <w:p w14:paraId="03451BBE" w14:textId="67903DB8" w:rsidR="0078785F" w:rsidRPr="0078785F" w:rsidRDefault="0078785F" w:rsidP="0078785F">
            <w:pPr>
              <w:spacing w:after="0" w:line="360" w:lineRule="auto"/>
              <w:rPr>
                <w:rFonts w:ascii="Arial" w:hAnsi="Arial" w:cs="Arial"/>
                <w:color w:val="000000"/>
                <w:sz w:val="24"/>
                <w:szCs w:val="24"/>
                <w:lang w:val="en-GB" w:bidi="ar-SA"/>
              </w:rPr>
            </w:pPr>
            <w:proofErr w:type="spellStart"/>
            <w:r w:rsidRPr="0078785F">
              <w:rPr>
                <w:rFonts w:ascii="Arial" w:hAnsi="Arial" w:cs="Arial"/>
                <w:color w:val="000000"/>
                <w:sz w:val="24"/>
                <w:szCs w:val="24"/>
                <w:lang w:val="en-GB" w:bidi="ar-SA"/>
              </w:rPr>
              <w:t>Consumul</w:t>
            </w:r>
            <w:proofErr w:type="spellEnd"/>
            <w:r w:rsidRPr="0078785F">
              <w:rPr>
                <w:rFonts w:ascii="Arial" w:hAnsi="Arial" w:cs="Arial"/>
                <w:color w:val="000000"/>
                <w:sz w:val="24"/>
                <w:szCs w:val="24"/>
                <w:lang w:val="en-GB" w:bidi="ar-SA"/>
              </w:rPr>
              <w:t xml:space="preserve"> </w:t>
            </w:r>
            <w:proofErr w:type="spellStart"/>
            <w:r w:rsidRPr="0078785F">
              <w:rPr>
                <w:rFonts w:ascii="Arial" w:hAnsi="Arial" w:cs="Arial"/>
                <w:color w:val="000000"/>
                <w:sz w:val="24"/>
                <w:szCs w:val="24"/>
                <w:lang w:val="en-GB" w:bidi="ar-SA"/>
              </w:rPr>
              <w:t>anual</w:t>
            </w:r>
            <w:proofErr w:type="spellEnd"/>
            <w:r w:rsidRPr="0078785F">
              <w:rPr>
                <w:rFonts w:ascii="Arial" w:hAnsi="Arial" w:cs="Arial"/>
                <w:color w:val="000000"/>
                <w:sz w:val="24"/>
                <w:szCs w:val="24"/>
                <w:lang w:val="en-GB" w:bidi="ar-SA"/>
              </w:rPr>
              <w:t xml:space="preserve"> specific de </w:t>
            </w:r>
            <w:proofErr w:type="spellStart"/>
            <w:r w:rsidRPr="0078785F">
              <w:rPr>
                <w:rFonts w:ascii="Arial" w:hAnsi="Arial" w:cs="Arial"/>
                <w:color w:val="000000"/>
                <w:sz w:val="24"/>
                <w:szCs w:val="24"/>
                <w:lang w:val="en-GB" w:bidi="ar-SA"/>
              </w:rPr>
              <w:t>energie</w:t>
            </w:r>
            <w:proofErr w:type="spellEnd"/>
            <w:r w:rsidRPr="0078785F">
              <w:rPr>
                <w:rFonts w:ascii="Arial" w:hAnsi="Arial" w:cs="Arial"/>
                <w:color w:val="000000"/>
                <w:sz w:val="24"/>
                <w:szCs w:val="24"/>
                <w:lang w:val="en-GB" w:bidi="ar-SA"/>
              </w:rPr>
              <w:t xml:space="preserve"> </w:t>
            </w:r>
            <w:proofErr w:type="spellStart"/>
            <w:r w:rsidRPr="0078785F">
              <w:rPr>
                <w:rFonts w:ascii="Arial" w:hAnsi="Arial" w:cs="Arial"/>
                <w:color w:val="000000"/>
                <w:sz w:val="24"/>
                <w:szCs w:val="24"/>
                <w:lang w:val="en-GB" w:bidi="ar-SA"/>
              </w:rPr>
              <w:t>final</w:t>
            </w:r>
            <w:r>
              <w:rPr>
                <w:rFonts w:ascii="Arial" w:hAnsi="Arial" w:cs="Arial"/>
                <w:color w:val="000000"/>
                <w:sz w:val="24"/>
                <w:szCs w:val="24"/>
                <w:lang w:val="en-GB" w:bidi="ar-SA"/>
              </w:rPr>
              <w:t>ă</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pentru</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î</w:t>
            </w:r>
            <w:r w:rsidRPr="0078785F">
              <w:rPr>
                <w:rFonts w:ascii="Arial" w:hAnsi="Arial" w:cs="Arial"/>
                <w:color w:val="000000"/>
                <w:sz w:val="24"/>
                <w:szCs w:val="24"/>
                <w:lang w:val="en-GB" w:bidi="ar-SA"/>
              </w:rPr>
              <w:t>nc</w:t>
            </w:r>
            <w:r>
              <w:rPr>
                <w:rFonts w:ascii="Arial" w:hAnsi="Arial" w:cs="Arial"/>
                <w:color w:val="000000"/>
                <w:sz w:val="24"/>
                <w:szCs w:val="24"/>
                <w:lang w:val="en-GB" w:bidi="ar-SA"/>
              </w:rPr>
              <w:t>ă</w:t>
            </w:r>
            <w:r w:rsidRPr="0078785F">
              <w:rPr>
                <w:rFonts w:ascii="Arial" w:hAnsi="Arial" w:cs="Arial"/>
                <w:color w:val="000000"/>
                <w:sz w:val="24"/>
                <w:szCs w:val="24"/>
                <w:lang w:val="en-GB" w:bidi="ar-SA"/>
              </w:rPr>
              <w:t>lzire</w:t>
            </w:r>
            <w:proofErr w:type="spellEnd"/>
          </w:p>
        </w:tc>
        <w:tc>
          <w:tcPr>
            <w:tcW w:w="1154" w:type="dxa"/>
            <w:tcBorders>
              <w:top w:val="nil"/>
              <w:left w:val="nil"/>
              <w:bottom w:val="single" w:sz="8" w:space="0" w:color="auto"/>
              <w:right w:val="single" w:sz="8" w:space="0" w:color="auto"/>
            </w:tcBorders>
            <w:shd w:val="clear" w:color="auto" w:fill="auto"/>
            <w:vAlign w:val="center"/>
            <w:hideMark/>
          </w:tcPr>
          <w:p w14:paraId="0D45EC5E" w14:textId="77777777" w:rsidR="0078785F" w:rsidRPr="0078785F" w:rsidRDefault="0078785F" w:rsidP="0078785F">
            <w:pPr>
              <w:spacing w:after="0" w:line="360" w:lineRule="auto"/>
              <w:jc w:val="center"/>
              <w:rPr>
                <w:rFonts w:ascii="Arial" w:hAnsi="Arial" w:cs="Arial"/>
                <w:color w:val="000000"/>
                <w:sz w:val="24"/>
                <w:szCs w:val="24"/>
                <w:lang w:val="en-GB" w:bidi="ar-SA"/>
              </w:rPr>
            </w:pPr>
            <w:r w:rsidRPr="0078785F">
              <w:rPr>
                <w:rFonts w:ascii="Arial" w:hAnsi="Arial" w:cs="Arial"/>
                <w:color w:val="000000"/>
                <w:sz w:val="24"/>
                <w:szCs w:val="24"/>
                <w:lang w:val="en-GB" w:bidi="ar-SA"/>
              </w:rPr>
              <w:t>(kwh/m</w:t>
            </w:r>
            <w:r w:rsidRPr="0078785F">
              <w:rPr>
                <w:rFonts w:ascii="Arial" w:hAnsi="Arial" w:cs="Arial"/>
                <w:color w:val="000000"/>
                <w:sz w:val="24"/>
                <w:szCs w:val="24"/>
                <w:vertAlign w:val="superscript"/>
                <w:lang w:val="en-GB" w:bidi="ar-SA"/>
              </w:rPr>
              <w:t>2</w:t>
            </w:r>
            <w:r w:rsidRPr="0078785F">
              <w:rPr>
                <w:rFonts w:ascii="Arial" w:hAnsi="Arial" w:cs="Arial"/>
                <w:color w:val="000000"/>
                <w:sz w:val="24"/>
                <w:szCs w:val="24"/>
                <w:lang w:val="en-GB" w:bidi="ar-SA"/>
              </w:rPr>
              <w:t>/an)</w:t>
            </w:r>
          </w:p>
        </w:tc>
        <w:tc>
          <w:tcPr>
            <w:tcW w:w="1209" w:type="dxa"/>
            <w:tcBorders>
              <w:top w:val="nil"/>
              <w:left w:val="nil"/>
              <w:bottom w:val="single" w:sz="8" w:space="0" w:color="auto"/>
              <w:right w:val="single" w:sz="8" w:space="0" w:color="auto"/>
            </w:tcBorders>
            <w:shd w:val="clear" w:color="auto" w:fill="auto"/>
            <w:vAlign w:val="center"/>
          </w:tcPr>
          <w:p w14:paraId="4E89894C" w14:textId="77777777" w:rsidR="0078785F" w:rsidRPr="0078785F" w:rsidRDefault="0078785F" w:rsidP="0078785F">
            <w:pPr>
              <w:spacing w:after="0" w:line="360" w:lineRule="auto"/>
              <w:jc w:val="center"/>
              <w:rPr>
                <w:rFonts w:ascii="Arial" w:hAnsi="Arial" w:cs="Arial"/>
                <w:color w:val="000000"/>
                <w:sz w:val="24"/>
                <w:szCs w:val="24"/>
                <w:lang w:val="en-GB" w:bidi="ar-SA"/>
              </w:rPr>
            </w:pPr>
            <w:r w:rsidRPr="0078785F">
              <w:rPr>
                <w:rFonts w:ascii="Arial" w:hAnsi="Arial" w:cs="Arial"/>
                <w:color w:val="000000"/>
                <w:sz w:val="24"/>
                <w:szCs w:val="24"/>
                <w:lang w:val="en-GB" w:bidi="ar-SA"/>
              </w:rPr>
              <w:t>266,99</w:t>
            </w:r>
          </w:p>
        </w:tc>
        <w:tc>
          <w:tcPr>
            <w:tcW w:w="1142" w:type="dxa"/>
            <w:tcBorders>
              <w:top w:val="nil"/>
              <w:left w:val="nil"/>
              <w:bottom w:val="single" w:sz="8" w:space="0" w:color="auto"/>
              <w:right w:val="single" w:sz="8" w:space="0" w:color="auto"/>
            </w:tcBorders>
            <w:shd w:val="clear" w:color="auto" w:fill="auto"/>
            <w:vAlign w:val="center"/>
          </w:tcPr>
          <w:p w14:paraId="0D650D75" w14:textId="77777777" w:rsidR="0078785F" w:rsidRPr="0078785F" w:rsidRDefault="0078785F" w:rsidP="0078785F">
            <w:pPr>
              <w:spacing w:after="0" w:line="360" w:lineRule="auto"/>
              <w:jc w:val="center"/>
              <w:rPr>
                <w:rFonts w:ascii="Arial" w:hAnsi="Arial" w:cs="Arial"/>
                <w:color w:val="000000"/>
                <w:sz w:val="24"/>
                <w:szCs w:val="24"/>
                <w:lang w:val="en-GB" w:bidi="ar-SA"/>
              </w:rPr>
            </w:pPr>
            <w:r w:rsidRPr="0078785F">
              <w:rPr>
                <w:rFonts w:ascii="Arial" w:hAnsi="Arial" w:cs="Arial"/>
                <w:color w:val="000000"/>
                <w:sz w:val="24"/>
                <w:szCs w:val="24"/>
                <w:lang w:val="en-GB" w:bidi="ar-SA"/>
              </w:rPr>
              <w:t>76,89</w:t>
            </w:r>
          </w:p>
        </w:tc>
      </w:tr>
      <w:tr w:rsidR="0078785F" w:rsidRPr="0078785F" w14:paraId="75F44BBB" w14:textId="77777777" w:rsidTr="00296B0B">
        <w:trPr>
          <w:trHeight w:val="600"/>
          <w:jc w:val="center"/>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44644CE8" w14:textId="77777777" w:rsidR="0078785F" w:rsidRPr="0078785F" w:rsidRDefault="0078785F" w:rsidP="0078785F">
            <w:pPr>
              <w:spacing w:after="0" w:line="360" w:lineRule="auto"/>
              <w:jc w:val="center"/>
              <w:rPr>
                <w:rFonts w:ascii="Arial" w:hAnsi="Arial" w:cs="Arial"/>
                <w:color w:val="000000"/>
                <w:sz w:val="24"/>
                <w:szCs w:val="24"/>
                <w:lang w:val="en-GB" w:bidi="ar-SA"/>
              </w:rPr>
            </w:pPr>
            <w:r w:rsidRPr="0078785F">
              <w:rPr>
                <w:rFonts w:ascii="Arial" w:hAnsi="Arial" w:cs="Arial"/>
                <w:color w:val="000000"/>
                <w:sz w:val="24"/>
                <w:szCs w:val="24"/>
                <w:lang w:val="en-GB" w:bidi="ar-SA"/>
              </w:rPr>
              <w:t>2</w:t>
            </w:r>
          </w:p>
        </w:tc>
        <w:tc>
          <w:tcPr>
            <w:tcW w:w="2892" w:type="dxa"/>
            <w:tcBorders>
              <w:top w:val="nil"/>
              <w:left w:val="nil"/>
              <w:bottom w:val="single" w:sz="8" w:space="0" w:color="auto"/>
              <w:right w:val="single" w:sz="8" w:space="0" w:color="auto"/>
            </w:tcBorders>
            <w:shd w:val="clear" w:color="auto" w:fill="auto"/>
            <w:vAlign w:val="center"/>
            <w:hideMark/>
          </w:tcPr>
          <w:p w14:paraId="56E73BEB" w14:textId="0F5921A9" w:rsidR="0078785F" w:rsidRPr="0078785F" w:rsidRDefault="0078785F" w:rsidP="0078785F">
            <w:pPr>
              <w:spacing w:after="0" w:line="360" w:lineRule="auto"/>
              <w:rPr>
                <w:rFonts w:ascii="Arial" w:hAnsi="Arial" w:cs="Arial"/>
                <w:color w:val="000000"/>
                <w:sz w:val="24"/>
                <w:szCs w:val="24"/>
                <w:lang w:val="en-GB" w:bidi="ar-SA"/>
              </w:rPr>
            </w:pPr>
            <w:proofErr w:type="spellStart"/>
            <w:r w:rsidRPr="0078785F">
              <w:rPr>
                <w:rFonts w:ascii="Arial" w:hAnsi="Arial" w:cs="Arial"/>
                <w:color w:val="000000"/>
                <w:sz w:val="24"/>
                <w:szCs w:val="24"/>
                <w:lang w:val="en-GB" w:bidi="ar-SA"/>
              </w:rPr>
              <w:t>Consumul</w:t>
            </w:r>
            <w:proofErr w:type="spellEnd"/>
            <w:r w:rsidRPr="0078785F">
              <w:rPr>
                <w:rFonts w:ascii="Arial" w:hAnsi="Arial" w:cs="Arial"/>
                <w:color w:val="000000"/>
                <w:sz w:val="24"/>
                <w:szCs w:val="24"/>
                <w:lang w:val="en-GB" w:bidi="ar-SA"/>
              </w:rPr>
              <w:t xml:space="preserve"> </w:t>
            </w:r>
            <w:proofErr w:type="spellStart"/>
            <w:r w:rsidRPr="0078785F">
              <w:rPr>
                <w:rFonts w:ascii="Arial" w:hAnsi="Arial" w:cs="Arial"/>
                <w:color w:val="000000"/>
                <w:sz w:val="24"/>
                <w:szCs w:val="24"/>
                <w:lang w:val="en-GB" w:bidi="ar-SA"/>
              </w:rPr>
              <w:t>energie</w:t>
            </w:r>
            <w:proofErr w:type="spellEnd"/>
            <w:r w:rsidRPr="0078785F">
              <w:rPr>
                <w:rFonts w:ascii="Arial" w:hAnsi="Arial" w:cs="Arial"/>
                <w:color w:val="000000"/>
                <w:sz w:val="24"/>
                <w:szCs w:val="24"/>
                <w:lang w:val="en-GB" w:bidi="ar-SA"/>
              </w:rPr>
              <w:t xml:space="preserve"> </w:t>
            </w:r>
            <w:proofErr w:type="spellStart"/>
            <w:r w:rsidRPr="0078785F">
              <w:rPr>
                <w:rFonts w:ascii="Arial" w:hAnsi="Arial" w:cs="Arial"/>
                <w:color w:val="000000"/>
                <w:sz w:val="24"/>
                <w:szCs w:val="24"/>
                <w:lang w:val="en-GB" w:bidi="ar-SA"/>
              </w:rPr>
              <w:t>primar</w:t>
            </w:r>
            <w:r>
              <w:rPr>
                <w:rFonts w:ascii="Arial" w:hAnsi="Arial" w:cs="Arial"/>
                <w:color w:val="000000"/>
                <w:sz w:val="24"/>
                <w:szCs w:val="24"/>
                <w:lang w:val="en-GB" w:bidi="ar-SA"/>
              </w:rPr>
              <w:t>ă</w:t>
            </w:r>
            <w:proofErr w:type="spellEnd"/>
            <w:r w:rsidRPr="0078785F">
              <w:rPr>
                <w:rFonts w:ascii="Arial" w:hAnsi="Arial" w:cs="Arial"/>
                <w:color w:val="000000"/>
                <w:sz w:val="24"/>
                <w:szCs w:val="24"/>
                <w:lang w:val="en-GB" w:bidi="ar-SA"/>
              </w:rPr>
              <w:t xml:space="preserve"> </w:t>
            </w:r>
            <w:proofErr w:type="spellStart"/>
            <w:r w:rsidRPr="0078785F">
              <w:rPr>
                <w:rFonts w:ascii="Arial" w:hAnsi="Arial" w:cs="Arial"/>
                <w:color w:val="000000"/>
                <w:sz w:val="24"/>
                <w:szCs w:val="24"/>
                <w:lang w:val="en-GB" w:bidi="ar-SA"/>
              </w:rPr>
              <w:t>total</w:t>
            </w:r>
            <w:r>
              <w:rPr>
                <w:rFonts w:ascii="Arial" w:hAnsi="Arial" w:cs="Arial"/>
                <w:color w:val="000000"/>
                <w:sz w:val="24"/>
                <w:szCs w:val="24"/>
                <w:lang w:val="en-GB" w:bidi="ar-SA"/>
              </w:rPr>
              <w:t>ă</w:t>
            </w:r>
            <w:proofErr w:type="spellEnd"/>
          </w:p>
        </w:tc>
        <w:tc>
          <w:tcPr>
            <w:tcW w:w="1154" w:type="dxa"/>
            <w:tcBorders>
              <w:top w:val="nil"/>
              <w:left w:val="nil"/>
              <w:bottom w:val="single" w:sz="8" w:space="0" w:color="auto"/>
              <w:right w:val="single" w:sz="8" w:space="0" w:color="auto"/>
            </w:tcBorders>
            <w:shd w:val="clear" w:color="auto" w:fill="auto"/>
            <w:vAlign w:val="center"/>
            <w:hideMark/>
          </w:tcPr>
          <w:p w14:paraId="7FF285D3" w14:textId="77777777" w:rsidR="0078785F" w:rsidRPr="0078785F" w:rsidRDefault="0078785F" w:rsidP="0078785F">
            <w:pPr>
              <w:spacing w:after="0" w:line="360" w:lineRule="auto"/>
              <w:jc w:val="center"/>
              <w:rPr>
                <w:rFonts w:ascii="Arial" w:hAnsi="Arial" w:cs="Arial"/>
                <w:color w:val="000000"/>
                <w:sz w:val="24"/>
                <w:szCs w:val="24"/>
                <w:lang w:val="en-GB" w:bidi="ar-SA"/>
              </w:rPr>
            </w:pPr>
            <w:r w:rsidRPr="0078785F">
              <w:rPr>
                <w:rFonts w:ascii="Arial" w:hAnsi="Arial" w:cs="Arial"/>
                <w:color w:val="000000"/>
                <w:sz w:val="24"/>
                <w:szCs w:val="24"/>
                <w:lang w:val="en-GB" w:bidi="ar-SA"/>
              </w:rPr>
              <w:t>(kwh/m</w:t>
            </w:r>
            <w:r w:rsidRPr="0078785F">
              <w:rPr>
                <w:rFonts w:ascii="Arial" w:hAnsi="Arial" w:cs="Arial"/>
                <w:color w:val="000000"/>
                <w:sz w:val="24"/>
                <w:szCs w:val="24"/>
                <w:vertAlign w:val="superscript"/>
                <w:lang w:val="en-GB" w:bidi="ar-SA"/>
              </w:rPr>
              <w:t>2</w:t>
            </w:r>
            <w:r w:rsidRPr="0078785F">
              <w:rPr>
                <w:rFonts w:ascii="Arial" w:hAnsi="Arial" w:cs="Arial"/>
                <w:color w:val="000000"/>
                <w:sz w:val="24"/>
                <w:szCs w:val="24"/>
                <w:lang w:val="en-GB" w:bidi="ar-SA"/>
              </w:rPr>
              <w:t>/an)</w:t>
            </w:r>
          </w:p>
        </w:tc>
        <w:tc>
          <w:tcPr>
            <w:tcW w:w="1209" w:type="dxa"/>
            <w:tcBorders>
              <w:top w:val="nil"/>
              <w:left w:val="nil"/>
              <w:bottom w:val="single" w:sz="8" w:space="0" w:color="auto"/>
              <w:right w:val="single" w:sz="8" w:space="0" w:color="auto"/>
            </w:tcBorders>
            <w:shd w:val="clear" w:color="auto" w:fill="auto"/>
            <w:vAlign w:val="center"/>
          </w:tcPr>
          <w:p w14:paraId="1604FF98" w14:textId="77777777" w:rsidR="0078785F" w:rsidRPr="0078785F" w:rsidRDefault="0078785F" w:rsidP="0078785F">
            <w:pPr>
              <w:spacing w:after="0" w:line="360" w:lineRule="auto"/>
              <w:jc w:val="center"/>
              <w:rPr>
                <w:rFonts w:ascii="Arial" w:hAnsi="Arial" w:cs="Arial"/>
                <w:color w:val="000000"/>
                <w:sz w:val="24"/>
                <w:szCs w:val="24"/>
                <w:lang w:val="en-GB" w:bidi="ar-SA"/>
              </w:rPr>
            </w:pPr>
            <w:r w:rsidRPr="0078785F">
              <w:rPr>
                <w:rFonts w:ascii="Arial" w:hAnsi="Arial" w:cs="Arial"/>
                <w:color w:val="000000"/>
                <w:sz w:val="24"/>
                <w:szCs w:val="24"/>
                <w:lang w:val="en-GB" w:bidi="ar-SA"/>
              </w:rPr>
              <w:t>351,62</w:t>
            </w:r>
          </w:p>
        </w:tc>
        <w:tc>
          <w:tcPr>
            <w:tcW w:w="1142" w:type="dxa"/>
            <w:tcBorders>
              <w:top w:val="nil"/>
              <w:left w:val="nil"/>
              <w:bottom w:val="single" w:sz="8" w:space="0" w:color="auto"/>
              <w:right w:val="single" w:sz="8" w:space="0" w:color="auto"/>
            </w:tcBorders>
            <w:shd w:val="clear" w:color="auto" w:fill="auto"/>
            <w:vAlign w:val="center"/>
          </w:tcPr>
          <w:p w14:paraId="58CE1B25" w14:textId="77777777" w:rsidR="0078785F" w:rsidRPr="0078785F" w:rsidRDefault="0078785F" w:rsidP="0078785F">
            <w:pPr>
              <w:spacing w:after="0" w:line="360" w:lineRule="auto"/>
              <w:jc w:val="center"/>
              <w:rPr>
                <w:rFonts w:ascii="Arial" w:hAnsi="Arial" w:cs="Arial"/>
                <w:color w:val="000000"/>
                <w:sz w:val="24"/>
                <w:szCs w:val="24"/>
                <w:lang w:val="en-GB" w:bidi="ar-SA"/>
              </w:rPr>
            </w:pPr>
            <w:r w:rsidRPr="0078785F">
              <w:rPr>
                <w:rFonts w:ascii="Arial" w:hAnsi="Arial" w:cs="Arial"/>
                <w:color w:val="000000"/>
                <w:sz w:val="24"/>
                <w:szCs w:val="24"/>
                <w:lang w:val="en-GB" w:bidi="ar-SA"/>
              </w:rPr>
              <w:t>178,14</w:t>
            </w:r>
          </w:p>
        </w:tc>
      </w:tr>
      <w:tr w:rsidR="0078785F" w:rsidRPr="0078785F" w14:paraId="041E1EA6" w14:textId="77777777" w:rsidTr="00296B0B">
        <w:trPr>
          <w:trHeight w:val="600"/>
          <w:jc w:val="center"/>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380A375A" w14:textId="77777777" w:rsidR="0078785F" w:rsidRPr="0078785F" w:rsidRDefault="0078785F" w:rsidP="0078785F">
            <w:pPr>
              <w:spacing w:after="0" w:line="360" w:lineRule="auto"/>
              <w:jc w:val="center"/>
              <w:rPr>
                <w:rFonts w:ascii="Arial" w:hAnsi="Arial" w:cs="Arial"/>
                <w:color w:val="000000"/>
                <w:sz w:val="24"/>
                <w:szCs w:val="24"/>
                <w:lang w:val="en-GB" w:bidi="ar-SA"/>
              </w:rPr>
            </w:pPr>
            <w:r w:rsidRPr="0078785F">
              <w:rPr>
                <w:rFonts w:ascii="Arial" w:hAnsi="Arial" w:cs="Arial"/>
                <w:color w:val="000000"/>
                <w:sz w:val="24"/>
                <w:szCs w:val="24"/>
                <w:lang w:val="en-GB" w:bidi="ar-SA"/>
              </w:rPr>
              <w:t>3</w:t>
            </w:r>
          </w:p>
        </w:tc>
        <w:tc>
          <w:tcPr>
            <w:tcW w:w="2892" w:type="dxa"/>
            <w:tcBorders>
              <w:top w:val="nil"/>
              <w:left w:val="nil"/>
              <w:bottom w:val="single" w:sz="8" w:space="0" w:color="auto"/>
              <w:right w:val="single" w:sz="8" w:space="0" w:color="auto"/>
            </w:tcBorders>
            <w:shd w:val="clear" w:color="auto" w:fill="auto"/>
            <w:vAlign w:val="center"/>
            <w:hideMark/>
          </w:tcPr>
          <w:p w14:paraId="7AFA3941" w14:textId="6064AC3F" w:rsidR="0078785F" w:rsidRPr="0078785F" w:rsidRDefault="0078785F" w:rsidP="0078785F">
            <w:pPr>
              <w:spacing w:after="0" w:line="360" w:lineRule="auto"/>
              <w:rPr>
                <w:rFonts w:ascii="Arial" w:hAnsi="Arial" w:cs="Arial"/>
                <w:color w:val="000000"/>
                <w:sz w:val="24"/>
                <w:szCs w:val="24"/>
                <w:lang w:val="it-IT" w:bidi="ar-SA"/>
              </w:rPr>
            </w:pPr>
            <w:r w:rsidRPr="0078785F">
              <w:rPr>
                <w:rFonts w:ascii="Arial" w:hAnsi="Arial" w:cs="Arial"/>
                <w:color w:val="000000"/>
                <w:sz w:val="24"/>
                <w:szCs w:val="24"/>
                <w:lang w:val="it-IT" w:bidi="ar-SA"/>
              </w:rPr>
              <w:t xml:space="preserve">Consumul energie </w:t>
            </w:r>
            <w:r w:rsidRPr="0078785F">
              <w:rPr>
                <w:rFonts w:ascii="Arial" w:hAnsi="Arial" w:cs="Arial"/>
                <w:color w:val="000000"/>
                <w:sz w:val="24"/>
                <w:szCs w:val="24"/>
                <w:lang w:val="it-IT" w:bidi="ar-SA"/>
              </w:rPr>
              <w:lastRenderedPageBreak/>
              <w:t>primar</w:t>
            </w:r>
            <w:r>
              <w:rPr>
                <w:rFonts w:ascii="Arial" w:hAnsi="Arial" w:cs="Arial"/>
                <w:color w:val="000000"/>
                <w:sz w:val="24"/>
                <w:szCs w:val="24"/>
                <w:lang w:val="it-IT" w:bidi="ar-SA"/>
              </w:rPr>
              <w:t>ă totală</w:t>
            </w:r>
            <w:r w:rsidRPr="0078785F">
              <w:rPr>
                <w:rFonts w:ascii="Arial" w:hAnsi="Arial" w:cs="Arial"/>
                <w:color w:val="000000"/>
                <w:sz w:val="24"/>
                <w:szCs w:val="24"/>
                <w:lang w:val="it-IT" w:bidi="ar-SA"/>
              </w:rPr>
              <w:t xml:space="preserve"> utiliz</w:t>
            </w:r>
            <w:r>
              <w:rPr>
                <w:rFonts w:ascii="Arial" w:hAnsi="Arial" w:cs="Arial"/>
                <w:color w:val="000000"/>
                <w:sz w:val="24"/>
                <w:szCs w:val="24"/>
                <w:lang w:val="it-IT" w:bidi="ar-SA"/>
              </w:rPr>
              <w:t>â</w:t>
            </w:r>
            <w:r w:rsidRPr="0078785F">
              <w:rPr>
                <w:rFonts w:ascii="Arial" w:hAnsi="Arial" w:cs="Arial"/>
                <w:color w:val="000000"/>
                <w:sz w:val="24"/>
                <w:szCs w:val="24"/>
                <w:lang w:val="it-IT" w:bidi="ar-SA"/>
              </w:rPr>
              <w:t xml:space="preserve">nd surse regenerabile </w:t>
            </w:r>
          </w:p>
        </w:tc>
        <w:tc>
          <w:tcPr>
            <w:tcW w:w="1154" w:type="dxa"/>
            <w:tcBorders>
              <w:top w:val="nil"/>
              <w:left w:val="nil"/>
              <w:bottom w:val="single" w:sz="8" w:space="0" w:color="auto"/>
              <w:right w:val="single" w:sz="8" w:space="0" w:color="auto"/>
            </w:tcBorders>
            <w:shd w:val="clear" w:color="auto" w:fill="auto"/>
            <w:vAlign w:val="center"/>
            <w:hideMark/>
          </w:tcPr>
          <w:p w14:paraId="6C737057" w14:textId="77777777" w:rsidR="0078785F" w:rsidRPr="0078785F" w:rsidRDefault="0078785F" w:rsidP="0078785F">
            <w:pPr>
              <w:spacing w:after="0" w:line="360" w:lineRule="auto"/>
              <w:jc w:val="center"/>
              <w:rPr>
                <w:rFonts w:ascii="Arial" w:hAnsi="Arial" w:cs="Arial"/>
                <w:color w:val="000000"/>
                <w:sz w:val="24"/>
                <w:szCs w:val="24"/>
                <w:lang w:val="en-GB" w:bidi="ar-SA"/>
              </w:rPr>
            </w:pPr>
            <w:r w:rsidRPr="0078785F">
              <w:rPr>
                <w:rFonts w:ascii="Arial" w:hAnsi="Arial" w:cs="Arial"/>
                <w:color w:val="000000"/>
                <w:sz w:val="24"/>
                <w:szCs w:val="24"/>
                <w:lang w:val="en-GB" w:bidi="ar-SA"/>
              </w:rPr>
              <w:lastRenderedPageBreak/>
              <w:t>(kwh/m</w:t>
            </w:r>
            <w:r w:rsidRPr="0078785F">
              <w:rPr>
                <w:rFonts w:ascii="Arial" w:hAnsi="Arial" w:cs="Arial"/>
                <w:color w:val="000000"/>
                <w:sz w:val="24"/>
                <w:szCs w:val="24"/>
                <w:vertAlign w:val="superscript"/>
                <w:lang w:val="en-GB" w:bidi="ar-SA"/>
              </w:rPr>
              <w:t>2</w:t>
            </w:r>
            <w:r w:rsidRPr="0078785F">
              <w:rPr>
                <w:rFonts w:ascii="Arial" w:hAnsi="Arial" w:cs="Arial"/>
                <w:color w:val="000000"/>
                <w:sz w:val="24"/>
                <w:szCs w:val="24"/>
                <w:lang w:val="en-GB" w:bidi="ar-SA"/>
              </w:rPr>
              <w:t>/an)</w:t>
            </w:r>
          </w:p>
        </w:tc>
        <w:tc>
          <w:tcPr>
            <w:tcW w:w="1209" w:type="dxa"/>
            <w:tcBorders>
              <w:top w:val="nil"/>
              <w:left w:val="nil"/>
              <w:bottom w:val="single" w:sz="8" w:space="0" w:color="auto"/>
              <w:right w:val="single" w:sz="8" w:space="0" w:color="auto"/>
            </w:tcBorders>
            <w:shd w:val="clear" w:color="auto" w:fill="auto"/>
            <w:vAlign w:val="center"/>
          </w:tcPr>
          <w:p w14:paraId="23A9B204" w14:textId="77777777" w:rsidR="0078785F" w:rsidRPr="0078785F" w:rsidRDefault="0078785F" w:rsidP="0078785F">
            <w:pPr>
              <w:spacing w:after="0" w:line="360" w:lineRule="auto"/>
              <w:jc w:val="center"/>
              <w:rPr>
                <w:rFonts w:ascii="Arial" w:hAnsi="Arial" w:cs="Arial"/>
                <w:color w:val="000000"/>
                <w:sz w:val="24"/>
                <w:szCs w:val="24"/>
                <w:lang w:val="en-GB" w:bidi="ar-SA"/>
              </w:rPr>
            </w:pPr>
            <w:r w:rsidRPr="0078785F">
              <w:rPr>
                <w:rFonts w:ascii="Arial" w:hAnsi="Arial" w:cs="Arial"/>
                <w:color w:val="000000"/>
                <w:sz w:val="24"/>
                <w:szCs w:val="24"/>
                <w:lang w:val="en-GB" w:bidi="ar-SA"/>
              </w:rPr>
              <w:t>0,00</w:t>
            </w:r>
          </w:p>
        </w:tc>
        <w:tc>
          <w:tcPr>
            <w:tcW w:w="1142" w:type="dxa"/>
            <w:tcBorders>
              <w:top w:val="nil"/>
              <w:left w:val="nil"/>
              <w:bottom w:val="single" w:sz="8" w:space="0" w:color="auto"/>
              <w:right w:val="single" w:sz="8" w:space="0" w:color="auto"/>
            </w:tcBorders>
            <w:shd w:val="clear" w:color="auto" w:fill="auto"/>
            <w:vAlign w:val="center"/>
          </w:tcPr>
          <w:p w14:paraId="401F1965" w14:textId="77777777" w:rsidR="0078785F" w:rsidRPr="0078785F" w:rsidRDefault="0078785F" w:rsidP="0078785F">
            <w:pPr>
              <w:spacing w:after="0" w:line="360" w:lineRule="auto"/>
              <w:jc w:val="center"/>
              <w:rPr>
                <w:rFonts w:ascii="Arial" w:hAnsi="Arial" w:cs="Arial"/>
                <w:color w:val="000000"/>
                <w:sz w:val="24"/>
                <w:szCs w:val="24"/>
                <w:lang w:val="en-GB" w:bidi="ar-SA"/>
              </w:rPr>
            </w:pPr>
            <w:r w:rsidRPr="0078785F">
              <w:rPr>
                <w:rFonts w:ascii="Arial" w:hAnsi="Arial" w:cs="Arial"/>
                <w:color w:val="000000"/>
                <w:sz w:val="24"/>
                <w:szCs w:val="24"/>
                <w:lang w:val="en-GB" w:bidi="ar-SA"/>
              </w:rPr>
              <w:t>30,10</w:t>
            </w:r>
          </w:p>
        </w:tc>
      </w:tr>
      <w:tr w:rsidR="0078785F" w:rsidRPr="0078785F" w14:paraId="1FDE594D" w14:textId="77777777" w:rsidTr="00296B0B">
        <w:trPr>
          <w:trHeight w:val="600"/>
          <w:jc w:val="center"/>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128A6973" w14:textId="77777777" w:rsidR="0078785F" w:rsidRPr="0078785F" w:rsidRDefault="0078785F" w:rsidP="0078785F">
            <w:pPr>
              <w:spacing w:after="0" w:line="360" w:lineRule="auto"/>
              <w:jc w:val="center"/>
              <w:rPr>
                <w:rFonts w:ascii="Arial" w:hAnsi="Arial" w:cs="Arial"/>
                <w:color w:val="000000"/>
                <w:sz w:val="24"/>
                <w:szCs w:val="24"/>
                <w:lang w:val="en-GB" w:bidi="ar-SA"/>
              </w:rPr>
            </w:pPr>
            <w:r w:rsidRPr="0078785F">
              <w:rPr>
                <w:rFonts w:ascii="Arial" w:hAnsi="Arial" w:cs="Arial"/>
                <w:color w:val="000000"/>
                <w:sz w:val="24"/>
                <w:szCs w:val="24"/>
                <w:lang w:val="en-GB" w:bidi="ar-SA"/>
              </w:rPr>
              <w:lastRenderedPageBreak/>
              <w:t>4</w:t>
            </w:r>
          </w:p>
        </w:tc>
        <w:tc>
          <w:tcPr>
            <w:tcW w:w="2892" w:type="dxa"/>
            <w:tcBorders>
              <w:top w:val="nil"/>
              <w:left w:val="nil"/>
              <w:bottom w:val="single" w:sz="8" w:space="0" w:color="auto"/>
              <w:right w:val="single" w:sz="8" w:space="0" w:color="auto"/>
            </w:tcBorders>
            <w:shd w:val="clear" w:color="auto" w:fill="auto"/>
            <w:vAlign w:val="center"/>
            <w:hideMark/>
          </w:tcPr>
          <w:p w14:paraId="62FC1B85" w14:textId="6EEC7DDF" w:rsidR="0078785F" w:rsidRPr="0078785F" w:rsidRDefault="0078785F" w:rsidP="0078785F">
            <w:pPr>
              <w:spacing w:after="0" w:line="360" w:lineRule="auto"/>
              <w:rPr>
                <w:rFonts w:ascii="Arial" w:hAnsi="Arial" w:cs="Arial"/>
                <w:color w:val="000000"/>
                <w:sz w:val="24"/>
                <w:szCs w:val="24"/>
                <w:lang w:val="it-IT" w:bidi="ar-SA"/>
              </w:rPr>
            </w:pPr>
            <w:r w:rsidRPr="0078785F">
              <w:rPr>
                <w:rFonts w:ascii="Arial" w:hAnsi="Arial" w:cs="Arial"/>
                <w:color w:val="000000"/>
                <w:sz w:val="24"/>
                <w:szCs w:val="24"/>
                <w:lang w:val="it-IT" w:bidi="ar-SA"/>
              </w:rPr>
              <w:t>Consumul energie primar</w:t>
            </w:r>
            <w:r>
              <w:rPr>
                <w:rFonts w:ascii="Arial" w:hAnsi="Arial" w:cs="Arial"/>
                <w:color w:val="000000"/>
                <w:sz w:val="24"/>
                <w:szCs w:val="24"/>
                <w:lang w:val="it-IT" w:bidi="ar-SA"/>
              </w:rPr>
              <w:t>ă</w:t>
            </w:r>
            <w:r w:rsidRPr="0078785F">
              <w:rPr>
                <w:rFonts w:ascii="Arial" w:hAnsi="Arial" w:cs="Arial"/>
                <w:color w:val="000000"/>
                <w:sz w:val="24"/>
                <w:szCs w:val="24"/>
                <w:lang w:val="it-IT" w:bidi="ar-SA"/>
              </w:rPr>
              <w:t xml:space="preserve"> total</w:t>
            </w:r>
            <w:r>
              <w:rPr>
                <w:rFonts w:ascii="Arial" w:hAnsi="Arial" w:cs="Arial"/>
                <w:color w:val="000000"/>
                <w:sz w:val="24"/>
                <w:szCs w:val="24"/>
                <w:lang w:val="it-IT" w:bidi="ar-SA"/>
              </w:rPr>
              <w:t>ă</w:t>
            </w:r>
            <w:r w:rsidRPr="0078785F">
              <w:rPr>
                <w:rFonts w:ascii="Arial" w:hAnsi="Arial" w:cs="Arial"/>
                <w:color w:val="000000"/>
                <w:sz w:val="24"/>
                <w:szCs w:val="24"/>
                <w:lang w:val="it-IT" w:bidi="ar-SA"/>
              </w:rPr>
              <w:t xml:space="preserve"> utiliz</w:t>
            </w:r>
            <w:r>
              <w:rPr>
                <w:rFonts w:ascii="Arial" w:hAnsi="Arial" w:cs="Arial"/>
                <w:color w:val="000000"/>
                <w:sz w:val="24"/>
                <w:szCs w:val="24"/>
                <w:lang w:val="it-IT" w:bidi="ar-SA"/>
              </w:rPr>
              <w:t>â</w:t>
            </w:r>
            <w:r w:rsidRPr="0078785F">
              <w:rPr>
                <w:rFonts w:ascii="Arial" w:hAnsi="Arial" w:cs="Arial"/>
                <w:color w:val="000000"/>
                <w:sz w:val="24"/>
                <w:szCs w:val="24"/>
                <w:lang w:val="it-IT" w:bidi="ar-SA"/>
              </w:rPr>
              <w:t xml:space="preserve">nd surse neregenerabile </w:t>
            </w:r>
          </w:p>
        </w:tc>
        <w:tc>
          <w:tcPr>
            <w:tcW w:w="1154" w:type="dxa"/>
            <w:tcBorders>
              <w:top w:val="nil"/>
              <w:left w:val="nil"/>
              <w:bottom w:val="single" w:sz="8" w:space="0" w:color="auto"/>
              <w:right w:val="single" w:sz="8" w:space="0" w:color="auto"/>
            </w:tcBorders>
            <w:shd w:val="clear" w:color="auto" w:fill="auto"/>
            <w:vAlign w:val="center"/>
            <w:hideMark/>
          </w:tcPr>
          <w:p w14:paraId="7CB8A6BD" w14:textId="77777777" w:rsidR="0078785F" w:rsidRPr="0078785F" w:rsidRDefault="0078785F" w:rsidP="0078785F">
            <w:pPr>
              <w:spacing w:after="0" w:line="360" w:lineRule="auto"/>
              <w:jc w:val="center"/>
              <w:rPr>
                <w:rFonts w:ascii="Arial" w:hAnsi="Arial" w:cs="Arial"/>
                <w:color w:val="000000"/>
                <w:sz w:val="24"/>
                <w:szCs w:val="24"/>
                <w:lang w:val="en-GB" w:bidi="ar-SA"/>
              </w:rPr>
            </w:pPr>
            <w:r w:rsidRPr="0078785F">
              <w:rPr>
                <w:rFonts w:ascii="Arial" w:hAnsi="Arial" w:cs="Arial"/>
                <w:color w:val="000000"/>
                <w:sz w:val="24"/>
                <w:szCs w:val="24"/>
                <w:lang w:val="en-GB" w:bidi="ar-SA"/>
              </w:rPr>
              <w:t>(kwh/m</w:t>
            </w:r>
            <w:r w:rsidRPr="0078785F">
              <w:rPr>
                <w:rFonts w:ascii="Arial" w:hAnsi="Arial" w:cs="Arial"/>
                <w:color w:val="000000"/>
                <w:sz w:val="24"/>
                <w:szCs w:val="24"/>
                <w:vertAlign w:val="superscript"/>
                <w:lang w:val="en-GB" w:bidi="ar-SA"/>
              </w:rPr>
              <w:t>2</w:t>
            </w:r>
            <w:r w:rsidRPr="0078785F">
              <w:rPr>
                <w:rFonts w:ascii="Arial" w:hAnsi="Arial" w:cs="Arial"/>
                <w:color w:val="000000"/>
                <w:sz w:val="24"/>
                <w:szCs w:val="24"/>
                <w:lang w:val="en-GB" w:bidi="ar-SA"/>
              </w:rPr>
              <w:t>/an)</w:t>
            </w:r>
          </w:p>
        </w:tc>
        <w:tc>
          <w:tcPr>
            <w:tcW w:w="1209" w:type="dxa"/>
            <w:tcBorders>
              <w:top w:val="nil"/>
              <w:left w:val="nil"/>
              <w:bottom w:val="single" w:sz="8" w:space="0" w:color="auto"/>
              <w:right w:val="single" w:sz="8" w:space="0" w:color="auto"/>
            </w:tcBorders>
            <w:shd w:val="clear" w:color="auto" w:fill="auto"/>
            <w:vAlign w:val="center"/>
          </w:tcPr>
          <w:p w14:paraId="52E1904D" w14:textId="77777777" w:rsidR="0078785F" w:rsidRPr="0078785F" w:rsidRDefault="0078785F" w:rsidP="0078785F">
            <w:pPr>
              <w:spacing w:after="0" w:line="360" w:lineRule="auto"/>
              <w:jc w:val="center"/>
              <w:rPr>
                <w:rFonts w:ascii="Arial" w:hAnsi="Arial" w:cs="Arial"/>
                <w:color w:val="000000"/>
                <w:sz w:val="24"/>
                <w:szCs w:val="24"/>
                <w:lang w:val="en-GB" w:bidi="ar-SA"/>
              </w:rPr>
            </w:pPr>
            <w:r w:rsidRPr="0078785F">
              <w:rPr>
                <w:rFonts w:ascii="Arial" w:hAnsi="Arial" w:cs="Arial"/>
                <w:color w:val="000000"/>
                <w:sz w:val="24"/>
                <w:szCs w:val="24"/>
                <w:lang w:val="en-GB" w:bidi="ar-SA"/>
              </w:rPr>
              <w:t>351,62</w:t>
            </w:r>
          </w:p>
        </w:tc>
        <w:tc>
          <w:tcPr>
            <w:tcW w:w="1142" w:type="dxa"/>
            <w:tcBorders>
              <w:top w:val="nil"/>
              <w:left w:val="nil"/>
              <w:bottom w:val="single" w:sz="8" w:space="0" w:color="auto"/>
              <w:right w:val="single" w:sz="8" w:space="0" w:color="auto"/>
            </w:tcBorders>
            <w:shd w:val="clear" w:color="auto" w:fill="auto"/>
            <w:vAlign w:val="center"/>
          </w:tcPr>
          <w:p w14:paraId="3269CCB0" w14:textId="77777777" w:rsidR="0078785F" w:rsidRPr="0078785F" w:rsidRDefault="0078785F" w:rsidP="0078785F">
            <w:pPr>
              <w:spacing w:after="0" w:line="360" w:lineRule="auto"/>
              <w:jc w:val="center"/>
              <w:rPr>
                <w:rFonts w:ascii="Arial" w:hAnsi="Arial" w:cs="Arial"/>
                <w:color w:val="000000"/>
                <w:sz w:val="24"/>
                <w:szCs w:val="24"/>
                <w:lang w:val="en-GB" w:bidi="ar-SA"/>
              </w:rPr>
            </w:pPr>
            <w:r w:rsidRPr="0078785F">
              <w:rPr>
                <w:rFonts w:ascii="Arial" w:hAnsi="Arial" w:cs="Arial"/>
                <w:color w:val="000000"/>
                <w:sz w:val="24"/>
                <w:szCs w:val="24"/>
                <w:lang w:val="en-GB" w:bidi="ar-SA"/>
              </w:rPr>
              <w:t>148,04</w:t>
            </w:r>
          </w:p>
        </w:tc>
      </w:tr>
      <w:tr w:rsidR="0078785F" w:rsidRPr="0078785F" w14:paraId="2B6D5FF1" w14:textId="77777777" w:rsidTr="00296B0B">
        <w:trPr>
          <w:trHeight w:val="600"/>
          <w:jc w:val="center"/>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30149EE3" w14:textId="77777777" w:rsidR="0078785F" w:rsidRPr="0078785F" w:rsidRDefault="0078785F" w:rsidP="0078785F">
            <w:pPr>
              <w:spacing w:after="0" w:line="360" w:lineRule="auto"/>
              <w:jc w:val="center"/>
              <w:rPr>
                <w:rFonts w:ascii="Arial" w:hAnsi="Arial" w:cs="Arial"/>
                <w:color w:val="000000"/>
                <w:sz w:val="24"/>
                <w:szCs w:val="24"/>
                <w:lang w:val="en-GB" w:bidi="ar-SA"/>
              </w:rPr>
            </w:pPr>
            <w:r w:rsidRPr="0078785F">
              <w:rPr>
                <w:rFonts w:ascii="Arial" w:hAnsi="Arial" w:cs="Arial"/>
                <w:color w:val="000000"/>
                <w:sz w:val="24"/>
                <w:szCs w:val="24"/>
                <w:lang w:val="en-GB" w:bidi="ar-SA"/>
              </w:rPr>
              <w:t>5</w:t>
            </w:r>
          </w:p>
        </w:tc>
        <w:tc>
          <w:tcPr>
            <w:tcW w:w="2892" w:type="dxa"/>
            <w:tcBorders>
              <w:top w:val="nil"/>
              <w:left w:val="nil"/>
              <w:bottom w:val="single" w:sz="8" w:space="0" w:color="auto"/>
              <w:right w:val="single" w:sz="8" w:space="0" w:color="auto"/>
            </w:tcBorders>
            <w:shd w:val="clear" w:color="auto" w:fill="auto"/>
            <w:vAlign w:val="center"/>
            <w:hideMark/>
          </w:tcPr>
          <w:p w14:paraId="222041FC" w14:textId="3D4F7988" w:rsidR="0078785F" w:rsidRPr="0078785F" w:rsidRDefault="0078785F" w:rsidP="0078785F">
            <w:pPr>
              <w:spacing w:after="0" w:line="360" w:lineRule="auto"/>
              <w:rPr>
                <w:rFonts w:ascii="Arial" w:hAnsi="Arial" w:cs="Arial"/>
                <w:color w:val="000000"/>
                <w:sz w:val="24"/>
                <w:szCs w:val="24"/>
                <w:lang w:val="en-GB" w:bidi="ar-SA"/>
              </w:rPr>
            </w:pPr>
            <w:proofErr w:type="spellStart"/>
            <w:r w:rsidRPr="0078785F">
              <w:rPr>
                <w:rFonts w:ascii="Arial" w:hAnsi="Arial" w:cs="Arial"/>
                <w:color w:val="000000"/>
                <w:sz w:val="24"/>
                <w:szCs w:val="24"/>
                <w:lang w:val="en-GB" w:bidi="ar-SA"/>
              </w:rPr>
              <w:t>Nivel</w:t>
            </w:r>
            <w:proofErr w:type="spellEnd"/>
            <w:r w:rsidRPr="0078785F">
              <w:rPr>
                <w:rFonts w:ascii="Arial" w:hAnsi="Arial" w:cs="Arial"/>
                <w:color w:val="000000"/>
                <w:sz w:val="24"/>
                <w:szCs w:val="24"/>
                <w:lang w:val="en-GB" w:bidi="ar-SA"/>
              </w:rPr>
              <w:t xml:space="preserve"> </w:t>
            </w:r>
            <w:proofErr w:type="spellStart"/>
            <w:r w:rsidRPr="0078785F">
              <w:rPr>
                <w:rFonts w:ascii="Arial" w:hAnsi="Arial" w:cs="Arial"/>
                <w:color w:val="000000"/>
                <w:sz w:val="24"/>
                <w:szCs w:val="24"/>
                <w:lang w:val="en-GB" w:bidi="ar-SA"/>
              </w:rPr>
              <w:t>anual</w:t>
            </w:r>
            <w:proofErr w:type="spellEnd"/>
            <w:r w:rsidRPr="0078785F">
              <w:rPr>
                <w:rFonts w:ascii="Arial" w:hAnsi="Arial" w:cs="Arial"/>
                <w:color w:val="000000"/>
                <w:sz w:val="24"/>
                <w:szCs w:val="24"/>
                <w:lang w:val="en-GB" w:bidi="ar-SA"/>
              </w:rPr>
              <w:t xml:space="preserve"> </w:t>
            </w:r>
            <w:proofErr w:type="spellStart"/>
            <w:r w:rsidRPr="0078785F">
              <w:rPr>
                <w:rFonts w:ascii="Arial" w:hAnsi="Arial" w:cs="Arial"/>
                <w:color w:val="000000"/>
                <w:sz w:val="24"/>
                <w:szCs w:val="24"/>
                <w:lang w:val="en-GB" w:bidi="ar-SA"/>
              </w:rPr>
              <w:t>est</w:t>
            </w:r>
            <w:r w:rsidR="00AC512B">
              <w:rPr>
                <w:rFonts w:ascii="Arial" w:hAnsi="Arial" w:cs="Arial"/>
                <w:color w:val="000000"/>
                <w:sz w:val="24"/>
                <w:szCs w:val="24"/>
                <w:lang w:val="en-GB" w:bidi="ar-SA"/>
              </w:rPr>
              <w:t>imat</w:t>
            </w:r>
            <w:proofErr w:type="spellEnd"/>
            <w:r w:rsidR="00AC512B">
              <w:rPr>
                <w:rFonts w:ascii="Arial" w:hAnsi="Arial" w:cs="Arial"/>
                <w:color w:val="000000"/>
                <w:sz w:val="24"/>
                <w:szCs w:val="24"/>
                <w:lang w:val="en-GB" w:bidi="ar-SA"/>
              </w:rPr>
              <w:t xml:space="preserve"> al </w:t>
            </w:r>
            <w:proofErr w:type="spellStart"/>
            <w:r w:rsidR="00AC512B">
              <w:rPr>
                <w:rFonts w:ascii="Arial" w:hAnsi="Arial" w:cs="Arial"/>
                <w:color w:val="000000"/>
                <w:sz w:val="24"/>
                <w:szCs w:val="24"/>
                <w:lang w:val="en-GB" w:bidi="ar-SA"/>
              </w:rPr>
              <w:t>gazelor</w:t>
            </w:r>
            <w:proofErr w:type="spellEnd"/>
            <w:r w:rsidR="00AC512B">
              <w:rPr>
                <w:rFonts w:ascii="Arial" w:hAnsi="Arial" w:cs="Arial"/>
                <w:color w:val="000000"/>
                <w:sz w:val="24"/>
                <w:szCs w:val="24"/>
                <w:lang w:val="en-GB" w:bidi="ar-SA"/>
              </w:rPr>
              <w:t xml:space="preserve"> cu </w:t>
            </w:r>
            <w:proofErr w:type="spellStart"/>
            <w:r w:rsidR="00AC512B">
              <w:rPr>
                <w:rFonts w:ascii="Arial" w:hAnsi="Arial" w:cs="Arial"/>
                <w:color w:val="000000"/>
                <w:sz w:val="24"/>
                <w:szCs w:val="24"/>
                <w:lang w:val="en-GB" w:bidi="ar-SA"/>
              </w:rPr>
              <w:t>efect</w:t>
            </w:r>
            <w:proofErr w:type="spellEnd"/>
            <w:r w:rsidR="00AC512B">
              <w:rPr>
                <w:rFonts w:ascii="Arial" w:hAnsi="Arial" w:cs="Arial"/>
                <w:color w:val="000000"/>
                <w:sz w:val="24"/>
                <w:szCs w:val="24"/>
                <w:lang w:val="en-GB" w:bidi="ar-SA"/>
              </w:rPr>
              <w:t xml:space="preserve"> de </w:t>
            </w:r>
            <w:proofErr w:type="spellStart"/>
            <w:r w:rsidR="00AC512B">
              <w:rPr>
                <w:rFonts w:ascii="Arial" w:hAnsi="Arial" w:cs="Arial"/>
                <w:color w:val="000000"/>
                <w:sz w:val="24"/>
                <w:szCs w:val="24"/>
                <w:lang w:val="en-GB" w:bidi="ar-SA"/>
              </w:rPr>
              <w:t>seră</w:t>
            </w:r>
            <w:proofErr w:type="spellEnd"/>
          </w:p>
        </w:tc>
        <w:tc>
          <w:tcPr>
            <w:tcW w:w="1154" w:type="dxa"/>
            <w:tcBorders>
              <w:top w:val="nil"/>
              <w:left w:val="nil"/>
              <w:bottom w:val="single" w:sz="8" w:space="0" w:color="auto"/>
              <w:right w:val="single" w:sz="8" w:space="0" w:color="auto"/>
            </w:tcBorders>
            <w:shd w:val="clear" w:color="auto" w:fill="auto"/>
            <w:vAlign w:val="center"/>
            <w:hideMark/>
          </w:tcPr>
          <w:p w14:paraId="4A901A04" w14:textId="77777777" w:rsidR="0078785F" w:rsidRPr="0078785F" w:rsidRDefault="0078785F" w:rsidP="0078785F">
            <w:pPr>
              <w:spacing w:after="0" w:line="360" w:lineRule="auto"/>
              <w:jc w:val="center"/>
              <w:rPr>
                <w:rFonts w:ascii="Arial" w:hAnsi="Arial" w:cs="Arial"/>
                <w:color w:val="000000"/>
                <w:sz w:val="24"/>
                <w:szCs w:val="24"/>
                <w:lang w:val="en-GB" w:bidi="ar-SA"/>
              </w:rPr>
            </w:pPr>
            <w:r w:rsidRPr="0078785F">
              <w:rPr>
                <w:rFonts w:ascii="Arial" w:hAnsi="Arial" w:cs="Arial"/>
                <w:color w:val="000000"/>
                <w:sz w:val="24"/>
                <w:szCs w:val="24"/>
                <w:lang w:val="en-GB" w:bidi="ar-SA"/>
              </w:rPr>
              <w:t>kgCO</w:t>
            </w:r>
            <w:r w:rsidRPr="0078785F">
              <w:rPr>
                <w:rFonts w:ascii="Arial" w:hAnsi="Arial" w:cs="Arial"/>
                <w:color w:val="000000"/>
                <w:sz w:val="24"/>
                <w:szCs w:val="24"/>
                <w:vertAlign w:val="subscript"/>
                <w:lang w:val="en-GB" w:bidi="ar-SA"/>
              </w:rPr>
              <w:t>2</w:t>
            </w:r>
            <w:r w:rsidRPr="0078785F">
              <w:rPr>
                <w:rFonts w:ascii="Arial" w:hAnsi="Arial" w:cs="Arial"/>
                <w:color w:val="000000"/>
                <w:sz w:val="24"/>
                <w:szCs w:val="24"/>
                <w:lang w:val="en-GB" w:bidi="ar-SA"/>
              </w:rPr>
              <w:t>/m</w:t>
            </w:r>
            <w:r w:rsidRPr="0078785F">
              <w:rPr>
                <w:rFonts w:ascii="Arial" w:hAnsi="Arial" w:cs="Arial"/>
                <w:color w:val="000000"/>
                <w:sz w:val="24"/>
                <w:szCs w:val="24"/>
                <w:vertAlign w:val="superscript"/>
                <w:lang w:val="en-GB" w:bidi="ar-SA"/>
              </w:rPr>
              <w:t>2</w:t>
            </w:r>
            <w:r w:rsidRPr="0078785F">
              <w:rPr>
                <w:rFonts w:ascii="Arial" w:hAnsi="Arial" w:cs="Arial"/>
                <w:color w:val="000000"/>
                <w:sz w:val="24"/>
                <w:szCs w:val="24"/>
                <w:lang w:val="en-GB" w:bidi="ar-SA"/>
              </w:rPr>
              <w:t>/an</w:t>
            </w:r>
          </w:p>
        </w:tc>
        <w:tc>
          <w:tcPr>
            <w:tcW w:w="1209" w:type="dxa"/>
            <w:tcBorders>
              <w:top w:val="nil"/>
              <w:left w:val="nil"/>
              <w:bottom w:val="single" w:sz="8" w:space="0" w:color="auto"/>
              <w:right w:val="single" w:sz="8" w:space="0" w:color="auto"/>
            </w:tcBorders>
            <w:shd w:val="clear" w:color="auto" w:fill="auto"/>
            <w:vAlign w:val="center"/>
          </w:tcPr>
          <w:p w14:paraId="1542F182" w14:textId="77777777" w:rsidR="0078785F" w:rsidRPr="0078785F" w:rsidRDefault="0078785F" w:rsidP="0078785F">
            <w:pPr>
              <w:spacing w:after="0" w:line="360" w:lineRule="auto"/>
              <w:jc w:val="center"/>
              <w:rPr>
                <w:rFonts w:ascii="Arial" w:hAnsi="Arial" w:cs="Arial"/>
                <w:color w:val="000000"/>
                <w:sz w:val="24"/>
                <w:szCs w:val="24"/>
                <w:lang w:val="en-GB" w:bidi="ar-SA"/>
              </w:rPr>
            </w:pPr>
            <w:r w:rsidRPr="0078785F">
              <w:rPr>
                <w:rFonts w:ascii="Arial" w:hAnsi="Arial" w:cs="Arial"/>
                <w:color w:val="000000"/>
                <w:sz w:val="24"/>
                <w:szCs w:val="24"/>
                <w:lang w:val="en-GB" w:bidi="ar-SA"/>
              </w:rPr>
              <w:t>59,19</w:t>
            </w:r>
          </w:p>
        </w:tc>
        <w:tc>
          <w:tcPr>
            <w:tcW w:w="1142" w:type="dxa"/>
            <w:tcBorders>
              <w:top w:val="nil"/>
              <w:left w:val="nil"/>
              <w:bottom w:val="single" w:sz="8" w:space="0" w:color="auto"/>
              <w:right w:val="single" w:sz="8" w:space="0" w:color="auto"/>
            </w:tcBorders>
            <w:shd w:val="clear" w:color="auto" w:fill="auto"/>
            <w:vAlign w:val="center"/>
          </w:tcPr>
          <w:p w14:paraId="4437CAD6" w14:textId="77777777" w:rsidR="0078785F" w:rsidRPr="0078785F" w:rsidRDefault="0078785F" w:rsidP="0078785F">
            <w:pPr>
              <w:spacing w:after="0" w:line="360" w:lineRule="auto"/>
              <w:jc w:val="center"/>
              <w:rPr>
                <w:rFonts w:ascii="Arial" w:hAnsi="Arial" w:cs="Arial"/>
                <w:color w:val="000000"/>
                <w:sz w:val="24"/>
                <w:szCs w:val="24"/>
                <w:lang w:val="en-GB" w:bidi="ar-SA"/>
              </w:rPr>
            </w:pPr>
            <w:r w:rsidRPr="0078785F">
              <w:rPr>
                <w:rFonts w:ascii="Arial" w:hAnsi="Arial" w:cs="Arial"/>
                <w:color w:val="000000"/>
                <w:sz w:val="24"/>
                <w:szCs w:val="24"/>
                <w:lang w:val="en-GB" w:bidi="ar-SA"/>
              </w:rPr>
              <w:t>24,9</w:t>
            </w:r>
          </w:p>
        </w:tc>
      </w:tr>
    </w:tbl>
    <w:p w14:paraId="1E065F1E" w14:textId="77777777" w:rsidR="0078785F" w:rsidRPr="0078785F" w:rsidRDefault="0078785F" w:rsidP="0078785F">
      <w:pPr>
        <w:spacing w:line="360" w:lineRule="auto"/>
        <w:rPr>
          <w:rFonts w:ascii="Arial" w:hAnsi="Arial" w:cs="Arial"/>
          <w:sz w:val="24"/>
          <w:szCs w:val="24"/>
        </w:rPr>
      </w:pPr>
    </w:p>
    <w:tbl>
      <w:tblPr>
        <w:tblStyle w:val="TableGrid1"/>
        <w:tblW w:w="0" w:type="auto"/>
        <w:tblLook w:val="04A0" w:firstRow="1" w:lastRow="0" w:firstColumn="1" w:lastColumn="0" w:noHBand="0" w:noVBand="1"/>
      </w:tblPr>
      <w:tblGrid>
        <w:gridCol w:w="536"/>
        <w:gridCol w:w="2438"/>
        <w:gridCol w:w="1608"/>
        <w:gridCol w:w="1943"/>
        <w:gridCol w:w="1754"/>
        <w:gridCol w:w="1391"/>
      </w:tblGrid>
      <w:tr w:rsidR="0078785F" w:rsidRPr="0078785F" w14:paraId="147B618E" w14:textId="77777777" w:rsidTr="00296B0B">
        <w:tc>
          <w:tcPr>
            <w:tcW w:w="479" w:type="dxa"/>
          </w:tcPr>
          <w:p w14:paraId="757BCF12" w14:textId="77777777" w:rsidR="0078785F" w:rsidRPr="0078785F" w:rsidRDefault="0078785F" w:rsidP="0078785F">
            <w:pPr>
              <w:spacing w:after="0" w:line="360" w:lineRule="auto"/>
              <w:jc w:val="center"/>
              <w:rPr>
                <w:rFonts w:ascii="Arial" w:hAnsi="Arial" w:cs="Arial"/>
                <w:color w:val="000000"/>
                <w:sz w:val="24"/>
                <w:szCs w:val="24"/>
                <w:lang w:val="en-GB" w:bidi="ar-SA"/>
              </w:rPr>
            </w:pPr>
            <w:r w:rsidRPr="0078785F">
              <w:rPr>
                <w:rFonts w:ascii="Arial" w:hAnsi="Arial" w:cs="Arial"/>
                <w:color w:val="000000"/>
                <w:sz w:val="24"/>
                <w:szCs w:val="24"/>
                <w:lang w:val="en-GB" w:bidi="ar-SA"/>
              </w:rPr>
              <w:t>Nr.</w:t>
            </w:r>
          </w:p>
        </w:tc>
        <w:tc>
          <w:tcPr>
            <w:tcW w:w="2438" w:type="dxa"/>
          </w:tcPr>
          <w:p w14:paraId="29C3E931" w14:textId="77777777" w:rsidR="0078785F" w:rsidRPr="0078785F" w:rsidRDefault="0078785F" w:rsidP="0078785F">
            <w:pPr>
              <w:spacing w:after="0" w:line="360" w:lineRule="auto"/>
              <w:jc w:val="center"/>
              <w:rPr>
                <w:rFonts w:ascii="Arial" w:hAnsi="Arial" w:cs="Arial"/>
                <w:color w:val="000000"/>
                <w:sz w:val="24"/>
                <w:szCs w:val="24"/>
                <w:lang w:val="en-GB" w:bidi="ar-SA"/>
              </w:rPr>
            </w:pPr>
            <w:proofErr w:type="spellStart"/>
            <w:r w:rsidRPr="0078785F">
              <w:rPr>
                <w:rFonts w:ascii="Arial" w:hAnsi="Arial" w:cs="Arial"/>
                <w:color w:val="000000"/>
                <w:sz w:val="24"/>
                <w:szCs w:val="24"/>
                <w:lang w:val="en-GB" w:bidi="ar-SA"/>
              </w:rPr>
              <w:t>Denumire</w:t>
            </w:r>
            <w:proofErr w:type="spellEnd"/>
          </w:p>
        </w:tc>
        <w:tc>
          <w:tcPr>
            <w:tcW w:w="1518" w:type="dxa"/>
          </w:tcPr>
          <w:p w14:paraId="5BD5B5D2" w14:textId="77777777" w:rsidR="0078785F" w:rsidRPr="0078785F" w:rsidRDefault="0078785F" w:rsidP="0078785F">
            <w:pPr>
              <w:spacing w:after="0" w:line="360" w:lineRule="auto"/>
              <w:jc w:val="center"/>
              <w:rPr>
                <w:rFonts w:ascii="Arial" w:hAnsi="Arial" w:cs="Arial"/>
                <w:color w:val="000000"/>
                <w:sz w:val="24"/>
                <w:szCs w:val="24"/>
                <w:lang w:val="en-GB" w:bidi="ar-SA"/>
              </w:rPr>
            </w:pPr>
            <w:r w:rsidRPr="0078785F">
              <w:rPr>
                <w:rFonts w:ascii="Arial" w:hAnsi="Arial" w:cs="Arial"/>
                <w:color w:val="000000"/>
                <w:sz w:val="24"/>
                <w:szCs w:val="24"/>
                <w:lang w:val="en-GB" w:bidi="ar-SA"/>
              </w:rPr>
              <w:t>UM</w:t>
            </w:r>
          </w:p>
        </w:tc>
        <w:tc>
          <w:tcPr>
            <w:tcW w:w="1943" w:type="dxa"/>
          </w:tcPr>
          <w:p w14:paraId="30AD1BE5" w14:textId="77777777" w:rsidR="0078785F" w:rsidRPr="0078785F" w:rsidRDefault="0078785F" w:rsidP="0078785F">
            <w:pPr>
              <w:spacing w:after="0" w:line="360" w:lineRule="auto"/>
              <w:jc w:val="center"/>
              <w:rPr>
                <w:rFonts w:ascii="Arial" w:hAnsi="Arial" w:cs="Arial"/>
                <w:b/>
                <w:sz w:val="24"/>
                <w:szCs w:val="24"/>
                <w:lang w:val="ro-RO" w:bidi="ar-SA"/>
              </w:rPr>
            </w:pPr>
            <w:proofErr w:type="spellStart"/>
            <w:r w:rsidRPr="0078785F">
              <w:rPr>
                <w:rFonts w:ascii="Arial" w:hAnsi="Arial" w:cs="Arial"/>
                <w:color w:val="000000"/>
                <w:sz w:val="24"/>
                <w:szCs w:val="24"/>
                <w:lang w:val="en-GB" w:bidi="ar-SA"/>
              </w:rPr>
              <w:t>Valoare</w:t>
            </w:r>
            <w:proofErr w:type="spellEnd"/>
            <w:r w:rsidRPr="0078785F">
              <w:rPr>
                <w:rFonts w:ascii="Arial" w:hAnsi="Arial" w:cs="Arial"/>
                <w:color w:val="000000"/>
                <w:sz w:val="24"/>
                <w:szCs w:val="24"/>
                <w:lang w:val="en-GB" w:bidi="ar-SA"/>
              </w:rPr>
              <w:t xml:space="preserve"> </w:t>
            </w:r>
            <w:proofErr w:type="spellStart"/>
            <w:r w:rsidRPr="0078785F">
              <w:rPr>
                <w:rFonts w:ascii="Arial" w:hAnsi="Arial" w:cs="Arial"/>
                <w:color w:val="000000"/>
                <w:sz w:val="24"/>
                <w:szCs w:val="24"/>
                <w:lang w:val="en-GB" w:bidi="ar-SA"/>
              </w:rPr>
              <w:t>înainte</w:t>
            </w:r>
            <w:proofErr w:type="spellEnd"/>
            <w:r w:rsidRPr="0078785F">
              <w:rPr>
                <w:rFonts w:ascii="Arial" w:hAnsi="Arial" w:cs="Arial"/>
                <w:color w:val="000000"/>
                <w:sz w:val="24"/>
                <w:szCs w:val="24"/>
                <w:lang w:val="en-GB" w:bidi="ar-SA"/>
              </w:rPr>
              <w:t xml:space="preserve"> de </w:t>
            </w:r>
            <w:proofErr w:type="spellStart"/>
            <w:r w:rsidRPr="0078785F">
              <w:rPr>
                <w:rFonts w:ascii="Arial" w:hAnsi="Arial" w:cs="Arial"/>
                <w:color w:val="000000"/>
                <w:sz w:val="24"/>
                <w:szCs w:val="24"/>
                <w:lang w:val="en-GB" w:bidi="ar-SA"/>
              </w:rPr>
              <w:t>implementarea</w:t>
            </w:r>
            <w:proofErr w:type="spellEnd"/>
            <w:r w:rsidRPr="0078785F">
              <w:rPr>
                <w:rFonts w:ascii="Arial" w:hAnsi="Arial" w:cs="Arial"/>
                <w:color w:val="000000"/>
                <w:sz w:val="24"/>
                <w:szCs w:val="24"/>
                <w:lang w:val="en-GB" w:bidi="ar-SA"/>
              </w:rPr>
              <w:t xml:space="preserve"> </w:t>
            </w:r>
            <w:proofErr w:type="spellStart"/>
            <w:r w:rsidRPr="0078785F">
              <w:rPr>
                <w:rFonts w:ascii="Arial" w:hAnsi="Arial" w:cs="Arial"/>
                <w:color w:val="000000"/>
                <w:sz w:val="24"/>
                <w:szCs w:val="24"/>
                <w:lang w:val="en-GB" w:bidi="ar-SA"/>
              </w:rPr>
              <w:t>masurilor</w:t>
            </w:r>
            <w:proofErr w:type="spellEnd"/>
          </w:p>
        </w:tc>
        <w:tc>
          <w:tcPr>
            <w:tcW w:w="1754" w:type="dxa"/>
          </w:tcPr>
          <w:p w14:paraId="7C13FB87" w14:textId="138BB2E6" w:rsidR="0078785F" w:rsidRPr="0078785F" w:rsidRDefault="00AC512B" w:rsidP="0078785F">
            <w:pPr>
              <w:spacing w:after="0" w:line="360" w:lineRule="auto"/>
              <w:jc w:val="center"/>
              <w:rPr>
                <w:rFonts w:ascii="Arial" w:hAnsi="Arial" w:cs="Arial"/>
                <w:b/>
                <w:sz w:val="24"/>
                <w:szCs w:val="24"/>
                <w:lang w:val="ro-RO" w:bidi="ar-SA"/>
              </w:rPr>
            </w:pPr>
            <w:proofErr w:type="spellStart"/>
            <w:r>
              <w:rPr>
                <w:rFonts w:ascii="Arial" w:hAnsi="Arial" w:cs="Arial"/>
                <w:color w:val="000000"/>
                <w:sz w:val="24"/>
                <w:szCs w:val="24"/>
                <w:lang w:val="en-GB" w:bidi="ar-SA"/>
              </w:rPr>
              <w:t>Valoare</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propusă</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î</w:t>
            </w:r>
            <w:r w:rsidR="0078785F" w:rsidRPr="0078785F">
              <w:rPr>
                <w:rFonts w:ascii="Arial" w:hAnsi="Arial" w:cs="Arial"/>
                <w:color w:val="000000"/>
                <w:sz w:val="24"/>
                <w:szCs w:val="24"/>
                <w:lang w:val="en-GB" w:bidi="ar-SA"/>
              </w:rPr>
              <w:t>n</w:t>
            </w:r>
            <w:proofErr w:type="spellEnd"/>
            <w:r w:rsidR="0078785F" w:rsidRPr="0078785F">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auditul</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inițial</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implementării</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mă</w:t>
            </w:r>
            <w:r w:rsidR="0078785F" w:rsidRPr="0078785F">
              <w:rPr>
                <w:rFonts w:ascii="Arial" w:hAnsi="Arial" w:cs="Arial"/>
                <w:color w:val="000000"/>
                <w:sz w:val="24"/>
                <w:szCs w:val="24"/>
                <w:lang w:val="en-GB" w:bidi="ar-SA"/>
              </w:rPr>
              <w:t>surilor</w:t>
            </w:r>
            <w:proofErr w:type="spellEnd"/>
          </w:p>
        </w:tc>
        <w:tc>
          <w:tcPr>
            <w:tcW w:w="1391" w:type="dxa"/>
          </w:tcPr>
          <w:p w14:paraId="25A553FE" w14:textId="36E7A7B9" w:rsidR="0078785F" w:rsidRPr="0078785F" w:rsidRDefault="0078785F" w:rsidP="0078785F">
            <w:pPr>
              <w:spacing w:after="0" w:line="360" w:lineRule="auto"/>
              <w:jc w:val="center"/>
              <w:rPr>
                <w:rFonts w:ascii="Arial" w:hAnsi="Arial" w:cs="Arial"/>
                <w:color w:val="000000"/>
                <w:sz w:val="24"/>
                <w:szCs w:val="24"/>
                <w:lang w:val="en-GB" w:bidi="ar-SA"/>
              </w:rPr>
            </w:pPr>
            <w:proofErr w:type="spellStart"/>
            <w:r w:rsidRPr="0078785F">
              <w:rPr>
                <w:rFonts w:ascii="Arial" w:hAnsi="Arial" w:cs="Arial"/>
                <w:color w:val="000000"/>
                <w:sz w:val="24"/>
                <w:szCs w:val="24"/>
                <w:lang w:val="en-GB" w:bidi="ar-SA"/>
              </w:rPr>
              <w:t>Reducerea</w:t>
            </w:r>
            <w:proofErr w:type="spellEnd"/>
            <w:r w:rsidRPr="0078785F">
              <w:rPr>
                <w:rFonts w:ascii="Arial" w:hAnsi="Arial" w:cs="Arial"/>
                <w:color w:val="000000"/>
                <w:sz w:val="24"/>
                <w:szCs w:val="24"/>
                <w:lang w:val="en-GB" w:bidi="ar-SA"/>
              </w:rPr>
              <w:t xml:space="preserve"> </w:t>
            </w:r>
            <w:proofErr w:type="spellStart"/>
            <w:r w:rsidRPr="0078785F">
              <w:rPr>
                <w:rFonts w:ascii="Arial" w:hAnsi="Arial" w:cs="Arial"/>
                <w:color w:val="000000"/>
                <w:sz w:val="24"/>
                <w:szCs w:val="24"/>
                <w:lang w:val="en-GB" w:bidi="ar-SA"/>
              </w:rPr>
              <w:t>ob</w:t>
            </w:r>
            <w:r w:rsidR="00AC512B">
              <w:rPr>
                <w:rFonts w:ascii="Arial" w:hAnsi="Arial" w:cs="Arial"/>
                <w:color w:val="000000"/>
                <w:sz w:val="24"/>
                <w:szCs w:val="24"/>
                <w:lang w:val="en-GB" w:bidi="ar-SA"/>
              </w:rPr>
              <w:t>ținută</w:t>
            </w:r>
            <w:proofErr w:type="spellEnd"/>
          </w:p>
          <w:p w14:paraId="52940B1E" w14:textId="77777777" w:rsidR="0078785F" w:rsidRPr="0078785F" w:rsidRDefault="0078785F" w:rsidP="0078785F">
            <w:pPr>
              <w:spacing w:after="0" w:line="360" w:lineRule="auto"/>
              <w:jc w:val="center"/>
              <w:rPr>
                <w:rFonts w:ascii="Arial" w:hAnsi="Arial" w:cs="Arial"/>
                <w:color w:val="000000"/>
                <w:sz w:val="24"/>
                <w:szCs w:val="24"/>
                <w:lang w:val="en-GB" w:bidi="ar-SA"/>
              </w:rPr>
            </w:pPr>
            <w:r w:rsidRPr="0078785F">
              <w:rPr>
                <w:rFonts w:ascii="Arial" w:hAnsi="Arial" w:cs="Arial"/>
                <w:color w:val="000000"/>
                <w:sz w:val="24"/>
                <w:szCs w:val="24"/>
                <w:lang w:val="en-GB" w:bidi="ar-SA"/>
              </w:rPr>
              <w:t>(%)</w:t>
            </w:r>
          </w:p>
        </w:tc>
      </w:tr>
      <w:tr w:rsidR="0078785F" w:rsidRPr="0078785F" w14:paraId="7C6A14B4" w14:textId="77777777" w:rsidTr="00296B0B">
        <w:tc>
          <w:tcPr>
            <w:tcW w:w="479" w:type="dxa"/>
          </w:tcPr>
          <w:p w14:paraId="5C5A4E64" w14:textId="77777777" w:rsidR="0078785F" w:rsidRPr="0078785F" w:rsidRDefault="0078785F" w:rsidP="0078785F">
            <w:pPr>
              <w:spacing w:after="0" w:line="360" w:lineRule="auto"/>
              <w:jc w:val="center"/>
              <w:rPr>
                <w:rFonts w:ascii="Arial" w:hAnsi="Arial" w:cs="Arial"/>
                <w:color w:val="000000"/>
                <w:sz w:val="24"/>
                <w:szCs w:val="24"/>
                <w:lang w:val="en-GB" w:bidi="ar-SA"/>
              </w:rPr>
            </w:pPr>
            <w:r w:rsidRPr="0078785F">
              <w:rPr>
                <w:rFonts w:ascii="Arial" w:hAnsi="Arial" w:cs="Arial"/>
                <w:color w:val="000000"/>
                <w:sz w:val="24"/>
                <w:szCs w:val="24"/>
                <w:lang w:val="en-GB" w:bidi="ar-SA"/>
              </w:rPr>
              <w:t>1</w:t>
            </w:r>
          </w:p>
        </w:tc>
        <w:tc>
          <w:tcPr>
            <w:tcW w:w="2438" w:type="dxa"/>
          </w:tcPr>
          <w:p w14:paraId="0F7E28F3" w14:textId="701A3953" w:rsidR="0078785F" w:rsidRPr="0078785F" w:rsidRDefault="0078785F" w:rsidP="0078785F">
            <w:pPr>
              <w:spacing w:after="0" w:line="360" w:lineRule="auto"/>
              <w:jc w:val="center"/>
              <w:rPr>
                <w:rFonts w:ascii="Arial" w:hAnsi="Arial" w:cs="Arial"/>
                <w:color w:val="000000"/>
                <w:sz w:val="24"/>
                <w:szCs w:val="24"/>
                <w:lang w:val="en-GB" w:bidi="ar-SA"/>
              </w:rPr>
            </w:pPr>
            <w:proofErr w:type="spellStart"/>
            <w:r w:rsidRPr="0078785F">
              <w:rPr>
                <w:rFonts w:ascii="Arial" w:hAnsi="Arial" w:cs="Arial"/>
                <w:color w:val="000000"/>
                <w:sz w:val="24"/>
                <w:szCs w:val="24"/>
                <w:lang w:val="en-GB" w:bidi="ar-SA"/>
              </w:rPr>
              <w:t>Consum</w:t>
            </w:r>
            <w:proofErr w:type="spellEnd"/>
            <w:r w:rsidR="00AC512B">
              <w:rPr>
                <w:rFonts w:ascii="Arial" w:hAnsi="Arial" w:cs="Arial"/>
                <w:color w:val="000000"/>
                <w:sz w:val="24"/>
                <w:szCs w:val="24"/>
                <w:lang w:val="en-GB" w:bidi="ar-SA"/>
              </w:rPr>
              <w:t xml:space="preserve"> </w:t>
            </w:r>
            <w:proofErr w:type="spellStart"/>
            <w:r w:rsidRPr="0078785F">
              <w:rPr>
                <w:rFonts w:ascii="Arial" w:hAnsi="Arial" w:cs="Arial"/>
                <w:color w:val="000000"/>
                <w:sz w:val="24"/>
                <w:szCs w:val="24"/>
                <w:lang w:val="en-GB" w:bidi="ar-SA"/>
              </w:rPr>
              <w:t>anual</w:t>
            </w:r>
            <w:proofErr w:type="spellEnd"/>
            <w:r w:rsidRPr="0078785F">
              <w:rPr>
                <w:rFonts w:ascii="Arial" w:hAnsi="Arial" w:cs="Arial"/>
                <w:color w:val="000000"/>
                <w:sz w:val="24"/>
                <w:szCs w:val="24"/>
                <w:lang w:val="en-GB" w:bidi="ar-SA"/>
              </w:rPr>
              <w:t xml:space="preserve"> specific de</w:t>
            </w:r>
          </w:p>
          <w:p w14:paraId="75F5A4DA" w14:textId="77777777" w:rsidR="0078785F" w:rsidRPr="0078785F" w:rsidRDefault="0078785F" w:rsidP="0078785F">
            <w:pPr>
              <w:spacing w:after="0" w:line="360" w:lineRule="auto"/>
              <w:jc w:val="center"/>
              <w:rPr>
                <w:rFonts w:ascii="Arial" w:hAnsi="Arial" w:cs="Arial"/>
                <w:color w:val="000000"/>
                <w:sz w:val="24"/>
                <w:szCs w:val="24"/>
                <w:lang w:val="en-GB" w:bidi="ar-SA"/>
              </w:rPr>
            </w:pPr>
            <w:proofErr w:type="spellStart"/>
            <w:r w:rsidRPr="0078785F">
              <w:rPr>
                <w:rFonts w:ascii="Arial" w:hAnsi="Arial" w:cs="Arial"/>
                <w:color w:val="000000"/>
                <w:sz w:val="24"/>
                <w:szCs w:val="24"/>
                <w:lang w:val="en-GB" w:bidi="ar-SA"/>
              </w:rPr>
              <w:t>Energie</w:t>
            </w:r>
            <w:proofErr w:type="spellEnd"/>
            <w:r w:rsidRPr="0078785F">
              <w:rPr>
                <w:rFonts w:ascii="Arial" w:hAnsi="Arial" w:cs="Arial"/>
                <w:color w:val="000000"/>
                <w:sz w:val="24"/>
                <w:szCs w:val="24"/>
                <w:lang w:val="en-GB" w:bidi="ar-SA"/>
              </w:rPr>
              <w:t xml:space="preserve"> </w:t>
            </w:r>
            <w:proofErr w:type="spellStart"/>
            <w:r w:rsidRPr="0078785F">
              <w:rPr>
                <w:rFonts w:ascii="Arial" w:hAnsi="Arial" w:cs="Arial"/>
                <w:color w:val="000000"/>
                <w:sz w:val="24"/>
                <w:szCs w:val="24"/>
                <w:lang w:val="en-GB" w:bidi="ar-SA"/>
              </w:rPr>
              <w:t>finală</w:t>
            </w:r>
            <w:proofErr w:type="spellEnd"/>
            <w:r w:rsidRPr="0078785F">
              <w:rPr>
                <w:rFonts w:ascii="Arial" w:hAnsi="Arial" w:cs="Arial"/>
                <w:color w:val="000000"/>
                <w:sz w:val="24"/>
                <w:szCs w:val="24"/>
                <w:lang w:val="en-GB" w:bidi="ar-SA"/>
              </w:rPr>
              <w:t xml:space="preserve"> </w:t>
            </w:r>
            <w:proofErr w:type="spellStart"/>
            <w:r w:rsidRPr="0078785F">
              <w:rPr>
                <w:rFonts w:ascii="Arial" w:hAnsi="Arial" w:cs="Arial"/>
                <w:color w:val="000000"/>
                <w:sz w:val="24"/>
                <w:szCs w:val="24"/>
                <w:lang w:val="en-GB" w:bidi="ar-SA"/>
              </w:rPr>
              <w:t>pentru</w:t>
            </w:r>
            <w:proofErr w:type="spellEnd"/>
            <w:r w:rsidRPr="0078785F">
              <w:rPr>
                <w:rFonts w:ascii="Arial" w:hAnsi="Arial" w:cs="Arial"/>
                <w:color w:val="000000"/>
                <w:sz w:val="24"/>
                <w:szCs w:val="24"/>
                <w:lang w:val="en-GB" w:bidi="ar-SA"/>
              </w:rPr>
              <w:t xml:space="preserve"> </w:t>
            </w:r>
            <w:proofErr w:type="spellStart"/>
            <w:r w:rsidRPr="0078785F">
              <w:rPr>
                <w:rFonts w:ascii="Arial" w:hAnsi="Arial" w:cs="Arial"/>
                <w:color w:val="000000"/>
                <w:sz w:val="24"/>
                <w:szCs w:val="24"/>
                <w:lang w:val="en-GB" w:bidi="ar-SA"/>
              </w:rPr>
              <w:t>încălzire</w:t>
            </w:r>
            <w:proofErr w:type="spellEnd"/>
          </w:p>
        </w:tc>
        <w:tc>
          <w:tcPr>
            <w:tcW w:w="1518" w:type="dxa"/>
          </w:tcPr>
          <w:p w14:paraId="6BC23056" w14:textId="77777777" w:rsidR="0078785F" w:rsidRPr="0078785F" w:rsidRDefault="0078785F" w:rsidP="0078785F">
            <w:pPr>
              <w:spacing w:after="0" w:line="360" w:lineRule="auto"/>
              <w:jc w:val="center"/>
              <w:rPr>
                <w:rFonts w:ascii="Arial" w:hAnsi="Arial" w:cs="Arial"/>
                <w:b/>
                <w:sz w:val="24"/>
                <w:szCs w:val="24"/>
                <w:lang w:val="ro-RO" w:bidi="ar-SA"/>
              </w:rPr>
            </w:pPr>
            <w:r w:rsidRPr="0078785F">
              <w:rPr>
                <w:rFonts w:ascii="Arial" w:hAnsi="Arial" w:cs="Arial"/>
                <w:color w:val="000000"/>
                <w:sz w:val="24"/>
                <w:szCs w:val="24"/>
                <w:lang w:val="en-GB" w:bidi="ar-SA"/>
              </w:rPr>
              <w:t>(kwh/m</w:t>
            </w:r>
            <w:r w:rsidRPr="0078785F">
              <w:rPr>
                <w:rFonts w:ascii="Arial" w:hAnsi="Arial" w:cs="Arial"/>
                <w:color w:val="000000"/>
                <w:sz w:val="24"/>
                <w:szCs w:val="24"/>
                <w:vertAlign w:val="superscript"/>
                <w:lang w:val="en-GB" w:bidi="ar-SA"/>
              </w:rPr>
              <w:t>2</w:t>
            </w:r>
            <w:r w:rsidRPr="0078785F">
              <w:rPr>
                <w:rFonts w:ascii="Arial" w:hAnsi="Arial" w:cs="Arial"/>
                <w:color w:val="000000"/>
                <w:sz w:val="24"/>
                <w:szCs w:val="24"/>
                <w:lang w:val="en-GB" w:bidi="ar-SA"/>
              </w:rPr>
              <w:t>/an)</w:t>
            </w:r>
          </w:p>
        </w:tc>
        <w:tc>
          <w:tcPr>
            <w:tcW w:w="1943" w:type="dxa"/>
          </w:tcPr>
          <w:p w14:paraId="13C537E0" w14:textId="77777777" w:rsidR="0078785F" w:rsidRPr="0078785F" w:rsidRDefault="0078785F" w:rsidP="0078785F">
            <w:pPr>
              <w:spacing w:after="0" w:line="360" w:lineRule="auto"/>
              <w:jc w:val="center"/>
              <w:rPr>
                <w:rFonts w:ascii="Arial" w:hAnsi="Arial" w:cs="Arial"/>
                <w:color w:val="000000"/>
                <w:sz w:val="24"/>
                <w:szCs w:val="24"/>
                <w:lang w:val="en-GB" w:bidi="ar-SA"/>
              </w:rPr>
            </w:pPr>
          </w:p>
          <w:p w14:paraId="0FFD3DC2" w14:textId="77777777" w:rsidR="0078785F" w:rsidRPr="0078785F" w:rsidRDefault="0078785F" w:rsidP="0078785F">
            <w:pPr>
              <w:spacing w:after="0" w:line="360" w:lineRule="auto"/>
              <w:jc w:val="center"/>
              <w:rPr>
                <w:rFonts w:ascii="Arial" w:hAnsi="Arial" w:cs="Arial"/>
                <w:b/>
                <w:sz w:val="24"/>
                <w:szCs w:val="24"/>
                <w:lang w:val="ro-RO" w:bidi="ar-SA"/>
              </w:rPr>
            </w:pPr>
            <w:r w:rsidRPr="0078785F">
              <w:rPr>
                <w:rFonts w:ascii="Arial" w:hAnsi="Arial" w:cs="Arial"/>
                <w:color w:val="000000"/>
                <w:sz w:val="24"/>
                <w:szCs w:val="24"/>
                <w:lang w:val="en-GB" w:bidi="ar-SA"/>
              </w:rPr>
              <w:t>266,99</w:t>
            </w:r>
          </w:p>
        </w:tc>
        <w:tc>
          <w:tcPr>
            <w:tcW w:w="1754" w:type="dxa"/>
          </w:tcPr>
          <w:p w14:paraId="0136E37E" w14:textId="77777777" w:rsidR="0078785F" w:rsidRPr="0078785F" w:rsidRDefault="0078785F" w:rsidP="0078785F">
            <w:pPr>
              <w:spacing w:after="0" w:line="360" w:lineRule="auto"/>
              <w:jc w:val="center"/>
              <w:rPr>
                <w:rFonts w:ascii="Arial" w:hAnsi="Arial" w:cs="Arial"/>
                <w:color w:val="000000"/>
                <w:sz w:val="24"/>
                <w:szCs w:val="24"/>
                <w:lang w:val="en-GB" w:bidi="ar-SA"/>
              </w:rPr>
            </w:pPr>
          </w:p>
          <w:p w14:paraId="31C20C1A" w14:textId="77777777" w:rsidR="0078785F" w:rsidRPr="0078785F" w:rsidRDefault="0078785F" w:rsidP="0078785F">
            <w:pPr>
              <w:spacing w:after="0" w:line="360" w:lineRule="auto"/>
              <w:jc w:val="center"/>
              <w:rPr>
                <w:rFonts w:ascii="Arial" w:hAnsi="Arial" w:cs="Arial"/>
                <w:color w:val="000000"/>
                <w:sz w:val="24"/>
                <w:szCs w:val="24"/>
                <w:lang w:val="en-GB" w:bidi="ar-SA"/>
              </w:rPr>
            </w:pPr>
            <w:r w:rsidRPr="0078785F">
              <w:rPr>
                <w:rFonts w:ascii="Arial" w:hAnsi="Arial" w:cs="Arial"/>
                <w:color w:val="000000"/>
                <w:sz w:val="24"/>
                <w:szCs w:val="24"/>
                <w:lang w:val="en-GB" w:bidi="ar-SA"/>
              </w:rPr>
              <w:t>76,89</w:t>
            </w:r>
          </w:p>
        </w:tc>
        <w:tc>
          <w:tcPr>
            <w:tcW w:w="1391" w:type="dxa"/>
          </w:tcPr>
          <w:p w14:paraId="7C57052E" w14:textId="77777777" w:rsidR="0078785F" w:rsidRPr="0078785F" w:rsidRDefault="0078785F" w:rsidP="0078785F">
            <w:pPr>
              <w:spacing w:after="0" w:line="360" w:lineRule="auto"/>
              <w:jc w:val="center"/>
              <w:rPr>
                <w:rFonts w:ascii="Arial" w:hAnsi="Arial" w:cs="Arial"/>
                <w:color w:val="000000"/>
                <w:sz w:val="24"/>
                <w:szCs w:val="24"/>
                <w:lang w:val="en-GB" w:bidi="ar-SA"/>
              </w:rPr>
            </w:pPr>
          </w:p>
          <w:p w14:paraId="316EA2D8" w14:textId="77777777" w:rsidR="0078785F" w:rsidRPr="0078785F" w:rsidRDefault="0078785F" w:rsidP="0078785F">
            <w:pPr>
              <w:spacing w:after="0" w:line="360" w:lineRule="auto"/>
              <w:jc w:val="center"/>
              <w:rPr>
                <w:rFonts w:ascii="Arial" w:hAnsi="Arial" w:cs="Arial"/>
                <w:color w:val="000000"/>
                <w:sz w:val="24"/>
                <w:szCs w:val="24"/>
                <w:lang w:val="en-GB" w:bidi="ar-SA"/>
              </w:rPr>
            </w:pPr>
            <w:r w:rsidRPr="0078785F">
              <w:rPr>
                <w:rFonts w:ascii="Arial" w:hAnsi="Arial" w:cs="Arial"/>
                <w:color w:val="000000"/>
                <w:sz w:val="24"/>
                <w:szCs w:val="24"/>
                <w:lang w:val="en-GB" w:bidi="ar-SA"/>
              </w:rPr>
              <w:t>71,19</w:t>
            </w:r>
          </w:p>
        </w:tc>
      </w:tr>
      <w:tr w:rsidR="0078785F" w:rsidRPr="0078785F" w14:paraId="16061650" w14:textId="77777777" w:rsidTr="00296B0B">
        <w:tc>
          <w:tcPr>
            <w:tcW w:w="479" w:type="dxa"/>
          </w:tcPr>
          <w:p w14:paraId="0CA92E3C" w14:textId="77777777" w:rsidR="0078785F" w:rsidRPr="0078785F" w:rsidRDefault="0078785F" w:rsidP="0078785F">
            <w:pPr>
              <w:spacing w:after="0" w:line="360" w:lineRule="auto"/>
              <w:jc w:val="center"/>
              <w:rPr>
                <w:rFonts w:ascii="Arial" w:hAnsi="Arial" w:cs="Arial"/>
                <w:color w:val="000000"/>
                <w:sz w:val="24"/>
                <w:szCs w:val="24"/>
                <w:lang w:val="en-GB" w:bidi="ar-SA"/>
              </w:rPr>
            </w:pPr>
            <w:r w:rsidRPr="0078785F">
              <w:rPr>
                <w:rFonts w:ascii="Arial" w:hAnsi="Arial" w:cs="Arial"/>
                <w:color w:val="000000"/>
                <w:sz w:val="24"/>
                <w:szCs w:val="24"/>
                <w:lang w:val="en-GB" w:bidi="ar-SA"/>
              </w:rPr>
              <w:t>2</w:t>
            </w:r>
          </w:p>
        </w:tc>
        <w:tc>
          <w:tcPr>
            <w:tcW w:w="2438" w:type="dxa"/>
          </w:tcPr>
          <w:p w14:paraId="515F7C8D" w14:textId="77777777" w:rsidR="0078785F" w:rsidRPr="0078785F" w:rsidRDefault="0078785F" w:rsidP="0078785F">
            <w:pPr>
              <w:spacing w:after="0" w:line="360" w:lineRule="auto"/>
              <w:jc w:val="center"/>
              <w:rPr>
                <w:rFonts w:ascii="Arial" w:hAnsi="Arial" w:cs="Arial"/>
                <w:color w:val="000000"/>
                <w:sz w:val="24"/>
                <w:szCs w:val="24"/>
                <w:lang w:val="en-GB" w:bidi="ar-SA"/>
              </w:rPr>
            </w:pPr>
            <w:proofErr w:type="spellStart"/>
            <w:r w:rsidRPr="0078785F">
              <w:rPr>
                <w:rFonts w:ascii="Arial" w:hAnsi="Arial" w:cs="Arial"/>
                <w:color w:val="000000"/>
                <w:sz w:val="24"/>
                <w:szCs w:val="24"/>
                <w:lang w:val="en-GB" w:bidi="ar-SA"/>
              </w:rPr>
              <w:t>Consum</w:t>
            </w:r>
            <w:proofErr w:type="spellEnd"/>
            <w:r w:rsidRPr="0078785F">
              <w:rPr>
                <w:rFonts w:ascii="Arial" w:hAnsi="Arial" w:cs="Arial"/>
                <w:color w:val="000000"/>
                <w:sz w:val="24"/>
                <w:szCs w:val="24"/>
                <w:lang w:val="en-GB" w:bidi="ar-SA"/>
              </w:rPr>
              <w:t xml:space="preserve"> total de </w:t>
            </w:r>
            <w:proofErr w:type="spellStart"/>
            <w:r w:rsidRPr="0078785F">
              <w:rPr>
                <w:rFonts w:ascii="Arial" w:hAnsi="Arial" w:cs="Arial"/>
                <w:color w:val="000000"/>
                <w:sz w:val="24"/>
                <w:szCs w:val="24"/>
                <w:lang w:val="en-GB" w:bidi="ar-SA"/>
              </w:rPr>
              <w:t>energie</w:t>
            </w:r>
            <w:proofErr w:type="spellEnd"/>
          </w:p>
          <w:p w14:paraId="573A155F" w14:textId="77777777" w:rsidR="0078785F" w:rsidRPr="0078785F" w:rsidRDefault="0078785F" w:rsidP="0078785F">
            <w:pPr>
              <w:spacing w:after="0" w:line="360" w:lineRule="auto"/>
              <w:jc w:val="center"/>
              <w:rPr>
                <w:rFonts w:ascii="Arial" w:hAnsi="Arial" w:cs="Arial"/>
                <w:color w:val="000000"/>
                <w:sz w:val="24"/>
                <w:szCs w:val="24"/>
                <w:lang w:val="en-GB" w:bidi="ar-SA"/>
              </w:rPr>
            </w:pPr>
            <w:proofErr w:type="spellStart"/>
            <w:r w:rsidRPr="0078785F">
              <w:rPr>
                <w:rFonts w:ascii="Arial" w:hAnsi="Arial" w:cs="Arial"/>
                <w:color w:val="000000"/>
                <w:sz w:val="24"/>
                <w:szCs w:val="24"/>
                <w:lang w:val="en-GB" w:bidi="ar-SA"/>
              </w:rPr>
              <w:t>primară</w:t>
            </w:r>
            <w:proofErr w:type="spellEnd"/>
          </w:p>
        </w:tc>
        <w:tc>
          <w:tcPr>
            <w:tcW w:w="1518" w:type="dxa"/>
          </w:tcPr>
          <w:p w14:paraId="6A52C9C8" w14:textId="77777777" w:rsidR="0078785F" w:rsidRPr="0078785F" w:rsidRDefault="0078785F" w:rsidP="0078785F">
            <w:pPr>
              <w:spacing w:after="0" w:line="360" w:lineRule="auto"/>
              <w:jc w:val="center"/>
              <w:rPr>
                <w:rFonts w:ascii="Arial" w:hAnsi="Arial" w:cs="Arial"/>
                <w:b/>
                <w:sz w:val="24"/>
                <w:szCs w:val="24"/>
                <w:lang w:val="ro-RO" w:bidi="ar-SA"/>
              </w:rPr>
            </w:pPr>
            <w:r w:rsidRPr="0078785F">
              <w:rPr>
                <w:rFonts w:ascii="Arial" w:hAnsi="Arial" w:cs="Arial"/>
                <w:color w:val="000000"/>
                <w:sz w:val="24"/>
                <w:szCs w:val="24"/>
                <w:lang w:val="en-GB" w:bidi="ar-SA"/>
              </w:rPr>
              <w:t>(kwh/m</w:t>
            </w:r>
            <w:r w:rsidRPr="0078785F">
              <w:rPr>
                <w:rFonts w:ascii="Arial" w:hAnsi="Arial" w:cs="Arial"/>
                <w:color w:val="000000"/>
                <w:sz w:val="24"/>
                <w:szCs w:val="24"/>
                <w:vertAlign w:val="superscript"/>
                <w:lang w:val="en-GB" w:bidi="ar-SA"/>
              </w:rPr>
              <w:t>2</w:t>
            </w:r>
            <w:r w:rsidRPr="0078785F">
              <w:rPr>
                <w:rFonts w:ascii="Arial" w:hAnsi="Arial" w:cs="Arial"/>
                <w:color w:val="000000"/>
                <w:sz w:val="24"/>
                <w:szCs w:val="24"/>
                <w:lang w:val="en-GB" w:bidi="ar-SA"/>
              </w:rPr>
              <w:t>/an)</w:t>
            </w:r>
          </w:p>
        </w:tc>
        <w:tc>
          <w:tcPr>
            <w:tcW w:w="1943" w:type="dxa"/>
          </w:tcPr>
          <w:p w14:paraId="0513E98F" w14:textId="77777777" w:rsidR="0078785F" w:rsidRPr="0078785F" w:rsidRDefault="0078785F" w:rsidP="0078785F">
            <w:pPr>
              <w:spacing w:after="0" w:line="360" w:lineRule="auto"/>
              <w:jc w:val="center"/>
              <w:rPr>
                <w:rFonts w:ascii="Arial" w:hAnsi="Arial" w:cs="Arial"/>
                <w:b/>
                <w:sz w:val="24"/>
                <w:szCs w:val="24"/>
                <w:lang w:val="ro-RO" w:bidi="ar-SA"/>
              </w:rPr>
            </w:pPr>
            <w:r w:rsidRPr="0078785F">
              <w:rPr>
                <w:rFonts w:ascii="Arial" w:hAnsi="Arial" w:cs="Arial"/>
                <w:color w:val="000000"/>
                <w:sz w:val="24"/>
                <w:szCs w:val="24"/>
                <w:lang w:val="en-GB" w:bidi="ar-SA"/>
              </w:rPr>
              <w:t>351,62</w:t>
            </w:r>
          </w:p>
        </w:tc>
        <w:tc>
          <w:tcPr>
            <w:tcW w:w="1754" w:type="dxa"/>
          </w:tcPr>
          <w:p w14:paraId="67F3B5A4" w14:textId="77777777" w:rsidR="0078785F" w:rsidRPr="0078785F" w:rsidRDefault="0078785F" w:rsidP="0078785F">
            <w:pPr>
              <w:spacing w:after="0" w:line="360" w:lineRule="auto"/>
              <w:jc w:val="center"/>
              <w:rPr>
                <w:rFonts w:ascii="Arial" w:hAnsi="Arial" w:cs="Arial"/>
                <w:color w:val="000000"/>
                <w:sz w:val="24"/>
                <w:szCs w:val="24"/>
                <w:lang w:val="en-GB" w:bidi="ar-SA"/>
              </w:rPr>
            </w:pPr>
            <w:r w:rsidRPr="0078785F">
              <w:rPr>
                <w:rFonts w:ascii="Arial" w:hAnsi="Arial" w:cs="Arial"/>
                <w:color w:val="000000"/>
                <w:sz w:val="24"/>
                <w:szCs w:val="24"/>
                <w:lang w:val="en-GB" w:bidi="ar-SA"/>
              </w:rPr>
              <w:t>178,14</w:t>
            </w:r>
          </w:p>
        </w:tc>
        <w:tc>
          <w:tcPr>
            <w:tcW w:w="1391" w:type="dxa"/>
          </w:tcPr>
          <w:p w14:paraId="0B8C323E" w14:textId="77777777" w:rsidR="0078785F" w:rsidRPr="0078785F" w:rsidRDefault="0078785F" w:rsidP="0078785F">
            <w:pPr>
              <w:spacing w:after="0" w:line="360" w:lineRule="auto"/>
              <w:jc w:val="center"/>
              <w:rPr>
                <w:rFonts w:ascii="Arial" w:hAnsi="Arial" w:cs="Arial"/>
                <w:color w:val="000000"/>
                <w:sz w:val="24"/>
                <w:szCs w:val="24"/>
                <w:lang w:val="en-GB" w:bidi="ar-SA"/>
              </w:rPr>
            </w:pPr>
            <w:r w:rsidRPr="0078785F">
              <w:rPr>
                <w:rFonts w:ascii="Arial" w:hAnsi="Arial" w:cs="Arial"/>
                <w:color w:val="000000"/>
                <w:sz w:val="24"/>
                <w:szCs w:val="24"/>
                <w:lang w:val="en-GB" w:bidi="ar-SA"/>
              </w:rPr>
              <w:t>49,33</w:t>
            </w:r>
          </w:p>
          <w:p w14:paraId="1C7029F3" w14:textId="77777777" w:rsidR="0078785F" w:rsidRPr="0078785F" w:rsidRDefault="0078785F" w:rsidP="0078785F">
            <w:pPr>
              <w:spacing w:after="0" w:line="360" w:lineRule="auto"/>
              <w:jc w:val="center"/>
              <w:rPr>
                <w:rFonts w:ascii="Arial" w:hAnsi="Arial" w:cs="Arial"/>
                <w:color w:val="000000"/>
                <w:sz w:val="24"/>
                <w:szCs w:val="24"/>
                <w:lang w:val="en-GB" w:bidi="ar-SA"/>
              </w:rPr>
            </w:pPr>
          </w:p>
        </w:tc>
      </w:tr>
      <w:tr w:rsidR="0078785F" w:rsidRPr="0078785F" w14:paraId="4847716B" w14:textId="77777777" w:rsidTr="00296B0B">
        <w:tc>
          <w:tcPr>
            <w:tcW w:w="479" w:type="dxa"/>
          </w:tcPr>
          <w:p w14:paraId="0292B609" w14:textId="77777777" w:rsidR="0078785F" w:rsidRPr="0078785F" w:rsidRDefault="0078785F" w:rsidP="0078785F">
            <w:pPr>
              <w:spacing w:after="0" w:line="360" w:lineRule="auto"/>
              <w:jc w:val="center"/>
              <w:rPr>
                <w:rFonts w:ascii="Arial" w:hAnsi="Arial" w:cs="Arial"/>
                <w:color w:val="000000"/>
                <w:sz w:val="24"/>
                <w:szCs w:val="24"/>
                <w:lang w:val="en-GB" w:bidi="ar-SA"/>
              </w:rPr>
            </w:pPr>
            <w:r w:rsidRPr="0078785F">
              <w:rPr>
                <w:rFonts w:ascii="Arial" w:hAnsi="Arial" w:cs="Arial"/>
                <w:color w:val="000000"/>
                <w:sz w:val="24"/>
                <w:szCs w:val="24"/>
                <w:lang w:val="en-GB" w:bidi="ar-SA"/>
              </w:rPr>
              <w:t>3</w:t>
            </w:r>
          </w:p>
        </w:tc>
        <w:tc>
          <w:tcPr>
            <w:tcW w:w="2438" w:type="dxa"/>
          </w:tcPr>
          <w:p w14:paraId="515E28DF" w14:textId="77777777" w:rsidR="0078785F" w:rsidRPr="0078785F" w:rsidRDefault="0078785F" w:rsidP="0078785F">
            <w:pPr>
              <w:spacing w:after="0" w:line="360" w:lineRule="auto"/>
              <w:jc w:val="center"/>
              <w:rPr>
                <w:rFonts w:ascii="Arial" w:hAnsi="Arial" w:cs="Arial"/>
                <w:color w:val="000000"/>
                <w:sz w:val="24"/>
                <w:szCs w:val="24"/>
                <w:lang w:val="en-GB" w:bidi="ar-SA"/>
              </w:rPr>
            </w:pPr>
            <w:proofErr w:type="spellStart"/>
            <w:r w:rsidRPr="0078785F">
              <w:rPr>
                <w:rFonts w:ascii="Arial" w:hAnsi="Arial" w:cs="Arial"/>
                <w:color w:val="000000"/>
                <w:sz w:val="24"/>
                <w:szCs w:val="24"/>
                <w:lang w:val="en-GB" w:bidi="ar-SA"/>
              </w:rPr>
              <w:t>Emisiilor</w:t>
            </w:r>
            <w:proofErr w:type="spellEnd"/>
            <w:r w:rsidRPr="0078785F">
              <w:rPr>
                <w:rFonts w:ascii="Arial" w:hAnsi="Arial" w:cs="Arial"/>
                <w:color w:val="000000"/>
                <w:sz w:val="24"/>
                <w:szCs w:val="24"/>
                <w:lang w:val="en-GB" w:bidi="ar-SA"/>
              </w:rPr>
              <w:t xml:space="preserve"> de CO2</w:t>
            </w:r>
          </w:p>
        </w:tc>
        <w:tc>
          <w:tcPr>
            <w:tcW w:w="1518" w:type="dxa"/>
          </w:tcPr>
          <w:p w14:paraId="2452D64C" w14:textId="77777777" w:rsidR="0078785F" w:rsidRPr="0078785F" w:rsidRDefault="0078785F" w:rsidP="0078785F">
            <w:pPr>
              <w:spacing w:after="0" w:line="360" w:lineRule="auto"/>
              <w:jc w:val="center"/>
              <w:rPr>
                <w:rFonts w:ascii="Arial" w:hAnsi="Arial" w:cs="Arial"/>
                <w:b/>
                <w:sz w:val="24"/>
                <w:szCs w:val="24"/>
                <w:lang w:val="ro-RO" w:bidi="ar-SA"/>
              </w:rPr>
            </w:pPr>
            <w:r w:rsidRPr="0078785F">
              <w:rPr>
                <w:rFonts w:ascii="Arial" w:hAnsi="Arial" w:cs="Arial"/>
                <w:color w:val="000000"/>
                <w:sz w:val="24"/>
                <w:szCs w:val="24"/>
                <w:lang w:val="en-GB" w:bidi="ar-SA"/>
              </w:rPr>
              <w:t>kgCO</w:t>
            </w:r>
            <w:r w:rsidRPr="0078785F">
              <w:rPr>
                <w:rFonts w:ascii="Arial" w:hAnsi="Arial" w:cs="Arial"/>
                <w:color w:val="000000"/>
                <w:sz w:val="24"/>
                <w:szCs w:val="24"/>
                <w:vertAlign w:val="subscript"/>
                <w:lang w:val="en-GB" w:bidi="ar-SA"/>
              </w:rPr>
              <w:t>2</w:t>
            </w:r>
            <w:r w:rsidRPr="0078785F">
              <w:rPr>
                <w:rFonts w:ascii="Arial" w:hAnsi="Arial" w:cs="Arial"/>
                <w:color w:val="000000"/>
                <w:sz w:val="24"/>
                <w:szCs w:val="24"/>
                <w:lang w:val="en-GB" w:bidi="ar-SA"/>
              </w:rPr>
              <w:t>/m</w:t>
            </w:r>
            <w:r w:rsidRPr="0078785F">
              <w:rPr>
                <w:rFonts w:ascii="Arial" w:hAnsi="Arial" w:cs="Arial"/>
                <w:color w:val="000000"/>
                <w:sz w:val="24"/>
                <w:szCs w:val="24"/>
                <w:vertAlign w:val="superscript"/>
                <w:lang w:val="en-GB" w:bidi="ar-SA"/>
              </w:rPr>
              <w:t>2</w:t>
            </w:r>
            <w:r w:rsidRPr="0078785F">
              <w:rPr>
                <w:rFonts w:ascii="Arial" w:hAnsi="Arial" w:cs="Arial"/>
                <w:color w:val="000000"/>
                <w:sz w:val="24"/>
                <w:szCs w:val="24"/>
                <w:lang w:val="en-GB" w:bidi="ar-SA"/>
              </w:rPr>
              <w:t>/an</w:t>
            </w:r>
          </w:p>
        </w:tc>
        <w:tc>
          <w:tcPr>
            <w:tcW w:w="1943" w:type="dxa"/>
          </w:tcPr>
          <w:p w14:paraId="18F3DF94" w14:textId="77777777" w:rsidR="0078785F" w:rsidRPr="0078785F" w:rsidRDefault="0078785F" w:rsidP="0078785F">
            <w:pPr>
              <w:spacing w:after="0" w:line="360" w:lineRule="auto"/>
              <w:jc w:val="center"/>
              <w:rPr>
                <w:rFonts w:ascii="Arial" w:hAnsi="Arial" w:cs="Arial"/>
                <w:b/>
                <w:sz w:val="24"/>
                <w:szCs w:val="24"/>
                <w:lang w:val="ro-RO" w:bidi="ar-SA"/>
              </w:rPr>
            </w:pPr>
            <w:r w:rsidRPr="0078785F">
              <w:rPr>
                <w:rFonts w:ascii="Arial" w:hAnsi="Arial" w:cs="Arial"/>
                <w:color w:val="000000"/>
                <w:sz w:val="24"/>
                <w:szCs w:val="24"/>
                <w:lang w:val="en-GB" w:bidi="ar-SA"/>
              </w:rPr>
              <w:t>59,19</w:t>
            </w:r>
          </w:p>
        </w:tc>
        <w:tc>
          <w:tcPr>
            <w:tcW w:w="1754" w:type="dxa"/>
          </w:tcPr>
          <w:p w14:paraId="5ED4EC8F" w14:textId="77777777" w:rsidR="0078785F" w:rsidRPr="0078785F" w:rsidRDefault="0078785F" w:rsidP="0078785F">
            <w:pPr>
              <w:spacing w:after="0" w:line="360" w:lineRule="auto"/>
              <w:jc w:val="center"/>
              <w:rPr>
                <w:rFonts w:ascii="Arial" w:hAnsi="Arial" w:cs="Arial"/>
                <w:color w:val="000000"/>
                <w:sz w:val="24"/>
                <w:szCs w:val="24"/>
                <w:lang w:val="en-GB" w:bidi="ar-SA"/>
              </w:rPr>
            </w:pPr>
            <w:r w:rsidRPr="0078785F">
              <w:rPr>
                <w:rFonts w:ascii="Arial" w:hAnsi="Arial" w:cs="Arial"/>
                <w:color w:val="000000"/>
                <w:sz w:val="24"/>
                <w:szCs w:val="24"/>
                <w:lang w:val="en-GB" w:bidi="ar-SA"/>
              </w:rPr>
              <w:t>24,9</w:t>
            </w:r>
          </w:p>
        </w:tc>
        <w:tc>
          <w:tcPr>
            <w:tcW w:w="1391" w:type="dxa"/>
          </w:tcPr>
          <w:p w14:paraId="298401D8" w14:textId="77777777" w:rsidR="0078785F" w:rsidRPr="0078785F" w:rsidRDefault="0078785F" w:rsidP="0078785F">
            <w:pPr>
              <w:spacing w:after="0" w:line="360" w:lineRule="auto"/>
              <w:jc w:val="center"/>
              <w:rPr>
                <w:rFonts w:ascii="Arial" w:hAnsi="Arial" w:cs="Arial"/>
                <w:color w:val="000000"/>
                <w:sz w:val="24"/>
                <w:szCs w:val="24"/>
                <w:lang w:val="en-GB" w:bidi="ar-SA"/>
              </w:rPr>
            </w:pPr>
            <w:r w:rsidRPr="0078785F">
              <w:rPr>
                <w:rFonts w:ascii="Arial" w:hAnsi="Arial" w:cs="Arial"/>
                <w:color w:val="000000"/>
                <w:sz w:val="24"/>
                <w:szCs w:val="24"/>
                <w:lang w:val="en-GB" w:bidi="ar-SA"/>
              </w:rPr>
              <w:t>57,93</w:t>
            </w:r>
          </w:p>
        </w:tc>
      </w:tr>
    </w:tbl>
    <w:p w14:paraId="77D6E751" w14:textId="77777777" w:rsidR="0078785F" w:rsidRPr="0078785F" w:rsidRDefault="0078785F" w:rsidP="0078785F">
      <w:pPr>
        <w:spacing w:line="360" w:lineRule="auto"/>
        <w:rPr>
          <w:rFonts w:ascii="Arial" w:hAnsi="Arial" w:cs="Arial"/>
          <w:sz w:val="24"/>
          <w:szCs w:val="24"/>
        </w:rPr>
      </w:pPr>
    </w:p>
    <w:p w14:paraId="0A74F947" w14:textId="77777777" w:rsidR="0078785F" w:rsidRPr="0078785F" w:rsidRDefault="0078785F" w:rsidP="0078785F">
      <w:pPr>
        <w:spacing w:line="360" w:lineRule="auto"/>
        <w:rPr>
          <w:rFonts w:ascii="Arial" w:hAnsi="Arial" w:cs="Arial"/>
          <w:sz w:val="24"/>
          <w:szCs w:val="24"/>
        </w:rPr>
      </w:pPr>
    </w:p>
    <w:p w14:paraId="448BCD2B" w14:textId="77777777" w:rsidR="0078785F" w:rsidRPr="0078785F" w:rsidRDefault="0078785F" w:rsidP="0078785F">
      <w:pPr>
        <w:spacing w:line="360" w:lineRule="auto"/>
        <w:rPr>
          <w:rFonts w:ascii="Arial" w:hAnsi="Arial" w:cs="Arial"/>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544"/>
        <w:gridCol w:w="2096"/>
      </w:tblGrid>
      <w:tr w:rsidR="0078785F" w:rsidRPr="0078785F" w14:paraId="24F0E362" w14:textId="77777777" w:rsidTr="00296B0B">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24AC330" w14:textId="6B48F4EE" w:rsidR="0078785F" w:rsidRPr="0078785F" w:rsidRDefault="00AC512B" w:rsidP="0078785F">
            <w:pPr>
              <w:spacing w:after="0" w:line="360" w:lineRule="auto"/>
              <w:ind w:right="28"/>
              <w:rPr>
                <w:rFonts w:ascii="Arial" w:hAnsi="Arial" w:cs="Arial"/>
                <w:b/>
                <w:bCs/>
                <w:color w:val="000000" w:themeColor="text1"/>
                <w:sz w:val="24"/>
                <w:szCs w:val="24"/>
                <w:lang w:val="ro-RO" w:eastAsia="ro-RO"/>
              </w:rPr>
            </w:pPr>
            <w:r>
              <w:rPr>
                <w:rFonts w:ascii="Arial" w:hAnsi="Arial" w:cs="Arial"/>
                <w:b/>
                <w:bCs/>
                <w:color w:val="000000" w:themeColor="text1"/>
                <w:sz w:val="24"/>
                <w:szCs w:val="24"/>
                <w:lang w:val="ro-RO" w:eastAsia="ro-RO"/>
              </w:rPr>
              <w:t>Alț</w:t>
            </w:r>
            <w:r w:rsidR="0078785F" w:rsidRPr="0078785F">
              <w:rPr>
                <w:rFonts w:ascii="Arial" w:hAnsi="Arial" w:cs="Arial"/>
                <w:b/>
                <w:bCs/>
                <w:color w:val="000000" w:themeColor="text1"/>
                <w:sz w:val="24"/>
                <w:szCs w:val="24"/>
                <w:lang w:val="ro-RO" w:eastAsia="ro-RO"/>
              </w:rPr>
              <w: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492ED6BD" w14:textId="77777777" w:rsidR="0078785F" w:rsidRPr="0078785F" w:rsidRDefault="0078785F" w:rsidP="0078785F">
            <w:pPr>
              <w:spacing w:after="0" w:line="360" w:lineRule="auto"/>
              <w:jc w:val="center"/>
              <w:rPr>
                <w:rFonts w:ascii="Arial" w:hAnsi="Arial" w:cs="Arial"/>
                <w:b/>
                <w:bCs/>
                <w:color w:val="000000" w:themeColor="text1"/>
                <w:sz w:val="24"/>
                <w:szCs w:val="24"/>
                <w:lang w:val="ro-RO" w:eastAsia="ro-RO"/>
              </w:rPr>
            </w:pPr>
            <w:r w:rsidRPr="0078785F">
              <w:rPr>
                <w:rFonts w:ascii="Arial" w:hAnsi="Arial" w:cs="Arial"/>
                <w:b/>
                <w:bCs/>
                <w:color w:val="000000" w:themeColor="text1"/>
                <w:sz w:val="24"/>
                <w:szCs w:val="24"/>
                <w:lang w:val="ro-RO" w:eastAsia="ro-RO"/>
              </w:rPr>
              <w:t>Valoare indicator</w:t>
            </w:r>
          </w:p>
        </w:tc>
      </w:tr>
      <w:tr w:rsidR="0078785F" w:rsidRPr="0078785F" w14:paraId="54440CD6" w14:textId="77777777" w:rsidTr="00296B0B">
        <w:trPr>
          <w:trHeight w:val="735"/>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484FEE75" w14:textId="77777777" w:rsidR="0078785F" w:rsidRPr="0078785F" w:rsidRDefault="0078785F" w:rsidP="0078785F">
            <w:pPr>
              <w:pStyle w:val="Default"/>
              <w:spacing w:line="360" w:lineRule="auto"/>
              <w:rPr>
                <w:rFonts w:ascii="Arial" w:hAnsi="Arial" w:cs="Arial"/>
                <w:color w:val="000000" w:themeColor="text1"/>
              </w:rPr>
            </w:pPr>
            <w:r w:rsidRPr="0078785F">
              <w:rPr>
                <w:rFonts w:ascii="Arial" w:hAnsi="Arial" w:cs="Arial"/>
                <w:color w:val="000000" w:themeColor="text1"/>
              </w:rPr>
              <w:t>Valoarea maximă eligibiă a obiectivului de investiții (euro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3D7BDFC3" w14:textId="77777777" w:rsidR="0078785F" w:rsidRPr="0078785F" w:rsidRDefault="0078785F" w:rsidP="0078785F">
            <w:pPr>
              <w:spacing w:after="0" w:line="360" w:lineRule="auto"/>
              <w:jc w:val="right"/>
              <w:rPr>
                <w:rFonts w:ascii="Arial" w:hAnsi="Arial" w:cs="Arial"/>
                <w:b/>
                <w:noProof/>
                <w:color w:val="000000" w:themeColor="text1"/>
                <w:sz w:val="24"/>
                <w:szCs w:val="24"/>
                <w:lang w:val="ro-RO" w:eastAsia="ro-RO"/>
              </w:rPr>
            </w:pPr>
            <w:r w:rsidRPr="0078785F">
              <w:rPr>
                <w:rFonts w:ascii="Arial" w:hAnsi="Arial" w:cs="Arial"/>
                <w:b/>
                <w:noProof/>
                <w:color w:val="000000" w:themeColor="text1"/>
                <w:sz w:val="24"/>
                <w:szCs w:val="24"/>
                <w:lang w:val="ro-RO" w:eastAsia="ro-RO"/>
              </w:rPr>
              <w:t>223.802,00</w:t>
            </w:r>
          </w:p>
        </w:tc>
      </w:tr>
      <w:tr w:rsidR="0078785F" w:rsidRPr="0078785F" w14:paraId="2DAEA013" w14:textId="77777777" w:rsidTr="00296B0B">
        <w:trPr>
          <w:trHeight w:val="59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51AD5524" w14:textId="77777777" w:rsidR="0078785F" w:rsidRPr="0078785F" w:rsidRDefault="0078785F" w:rsidP="0078785F">
            <w:pPr>
              <w:pStyle w:val="Default"/>
              <w:spacing w:line="360" w:lineRule="auto"/>
              <w:ind w:right="447"/>
              <w:rPr>
                <w:rFonts w:ascii="Arial" w:hAnsi="Arial" w:cs="Arial"/>
                <w:color w:val="000000" w:themeColor="text1"/>
              </w:rPr>
            </w:pPr>
            <w:r w:rsidRPr="0078785F">
              <w:rPr>
                <w:rFonts w:ascii="Arial" w:hAnsi="Arial" w:cs="Arial"/>
                <w:color w:val="000000" w:themeColor="text1"/>
              </w:rPr>
              <w:lastRenderedPageBreak/>
              <w:t>Valoarea maximă eligibiă a obiectivului de investiții (lei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01A83966" w14:textId="77777777" w:rsidR="0078785F" w:rsidRPr="0078785F" w:rsidRDefault="0078785F" w:rsidP="0078785F">
            <w:pPr>
              <w:spacing w:after="0" w:line="360" w:lineRule="auto"/>
              <w:jc w:val="right"/>
              <w:rPr>
                <w:rFonts w:ascii="Arial" w:hAnsi="Arial" w:cs="Arial"/>
                <w:b/>
                <w:noProof/>
                <w:color w:val="000000" w:themeColor="text1"/>
                <w:sz w:val="24"/>
                <w:szCs w:val="24"/>
                <w:lang w:val="ro-RO" w:eastAsia="ro-RO"/>
              </w:rPr>
            </w:pPr>
            <w:r w:rsidRPr="0078785F">
              <w:rPr>
                <w:rFonts w:ascii="Arial" w:hAnsi="Arial" w:cs="Arial"/>
                <w:b/>
                <w:noProof/>
                <w:color w:val="000000" w:themeColor="text1"/>
                <w:sz w:val="24"/>
                <w:szCs w:val="24"/>
                <w:lang w:val="ro-RO" w:eastAsia="ro-RO"/>
              </w:rPr>
              <w:t>1.101.710,11</w:t>
            </w:r>
          </w:p>
        </w:tc>
      </w:tr>
    </w:tbl>
    <w:p w14:paraId="1F3FBE37" w14:textId="77777777" w:rsidR="0078785F" w:rsidRPr="0078785F" w:rsidRDefault="0078785F" w:rsidP="0078785F">
      <w:pPr>
        <w:pStyle w:val="Heading3"/>
        <w:numPr>
          <w:ilvl w:val="0"/>
          <w:numId w:val="23"/>
        </w:numPr>
        <w:spacing w:line="360" w:lineRule="auto"/>
        <w:rPr>
          <w:rFonts w:ascii="Arial" w:hAnsi="Arial" w:cs="Arial"/>
          <w:sz w:val="24"/>
          <w:szCs w:val="24"/>
          <w:lang w:val="ro-RO" w:bidi="ar-SA"/>
        </w:rPr>
      </w:pPr>
      <w:r w:rsidRPr="0078785F">
        <w:rPr>
          <w:rFonts w:ascii="Arial" w:hAnsi="Arial" w:cs="Arial"/>
          <w:sz w:val="24"/>
          <w:szCs w:val="24"/>
          <w:lang w:val="ro-RO" w:bidi="ar-SA"/>
        </w:rPr>
        <w:t>Soluții și lucrări cuprinse:</w:t>
      </w:r>
    </w:p>
    <w:p w14:paraId="6B7103A1" w14:textId="77777777" w:rsidR="0078785F" w:rsidRPr="0078785F" w:rsidRDefault="0078785F" w:rsidP="0078785F">
      <w:pPr>
        <w:pStyle w:val="Heading2"/>
        <w:spacing w:line="360" w:lineRule="auto"/>
        <w:ind w:left="0"/>
        <w:rPr>
          <w:rFonts w:ascii="Arial" w:hAnsi="Arial" w:cs="Arial"/>
          <w:color w:val="000000" w:themeColor="text1"/>
          <w:sz w:val="24"/>
          <w:szCs w:val="24"/>
        </w:rPr>
      </w:pPr>
    </w:p>
    <w:p w14:paraId="69A53028" w14:textId="77777777" w:rsidR="0078785F" w:rsidRPr="0078785F" w:rsidRDefault="0078785F" w:rsidP="0078785F">
      <w:pPr>
        <w:numPr>
          <w:ilvl w:val="2"/>
          <w:numId w:val="47"/>
        </w:numPr>
        <w:spacing w:after="240" w:line="360" w:lineRule="auto"/>
        <w:jc w:val="both"/>
        <w:rPr>
          <w:rFonts w:ascii="Arial" w:hAnsi="Arial" w:cs="Arial"/>
          <w:sz w:val="24"/>
          <w:szCs w:val="24"/>
          <w:lang w:val="ro-RO" w:bidi="ar-SA"/>
        </w:rPr>
      </w:pPr>
      <w:r w:rsidRPr="0078785F">
        <w:rPr>
          <w:rFonts w:ascii="Arial" w:hAnsi="Arial" w:cs="Arial"/>
          <w:sz w:val="24"/>
          <w:szCs w:val="24"/>
          <w:lang w:val="ro-RO" w:bidi="ar-SA"/>
        </w:rPr>
        <w:t>Măsuri care vizează anvelopa clădirii:</w:t>
      </w:r>
    </w:p>
    <w:p w14:paraId="01357016" w14:textId="77777777" w:rsidR="0078785F" w:rsidRPr="0078785F" w:rsidRDefault="0078785F" w:rsidP="0078785F">
      <w:pPr>
        <w:numPr>
          <w:ilvl w:val="0"/>
          <w:numId w:val="48"/>
        </w:numPr>
        <w:spacing w:after="0" w:line="360" w:lineRule="auto"/>
        <w:jc w:val="both"/>
        <w:rPr>
          <w:rFonts w:ascii="Arial" w:hAnsi="Arial" w:cs="Arial"/>
          <w:i/>
          <w:sz w:val="24"/>
          <w:szCs w:val="24"/>
          <w:lang w:val="ro-RO" w:bidi="ar-SA"/>
        </w:rPr>
      </w:pPr>
      <w:r w:rsidRPr="0078785F">
        <w:rPr>
          <w:rFonts w:ascii="Arial" w:hAnsi="Arial" w:cs="Arial"/>
          <w:i/>
          <w:sz w:val="24"/>
          <w:szCs w:val="24"/>
          <w:lang w:val="ro-RO" w:bidi="ar-SA"/>
        </w:rPr>
        <w:t>Termoizolarea pereților exteriori opaci –</w:t>
      </w:r>
      <w:r w:rsidRPr="0078785F">
        <w:rPr>
          <w:rFonts w:ascii="Arial" w:hAnsi="Arial" w:cs="Arial"/>
          <w:sz w:val="24"/>
          <w:szCs w:val="24"/>
          <w:lang w:val="ro-RO" w:bidi="ar-SA"/>
        </w:rPr>
        <w:t xml:space="preserve"> se recomandă aplicarea la exterior a unui material termoizolant – vată minerală, polistiren expandat ignifugat, etc. cu grosimea de 10 cm;</w:t>
      </w:r>
    </w:p>
    <w:p w14:paraId="7A19B1A3" w14:textId="77777777" w:rsidR="0078785F" w:rsidRPr="0078785F" w:rsidRDefault="0078785F" w:rsidP="0078785F">
      <w:pPr>
        <w:numPr>
          <w:ilvl w:val="0"/>
          <w:numId w:val="45"/>
        </w:numPr>
        <w:spacing w:after="0" w:line="360" w:lineRule="auto"/>
        <w:jc w:val="both"/>
        <w:rPr>
          <w:rFonts w:ascii="Arial" w:hAnsi="Arial" w:cs="Arial"/>
          <w:sz w:val="24"/>
          <w:szCs w:val="24"/>
          <w:lang w:val="ro-RO" w:bidi="ar-SA"/>
        </w:rPr>
      </w:pPr>
      <w:r w:rsidRPr="0078785F">
        <w:rPr>
          <w:rFonts w:ascii="Arial" w:hAnsi="Arial" w:cs="Arial"/>
          <w:sz w:val="24"/>
          <w:szCs w:val="24"/>
          <w:lang w:val="ro-RO" w:bidi="ar-SA"/>
        </w:rPr>
        <w:t>Aplicarea fără strat de aer ventilat cu stratul termoizolant fixat mecanic și lipit  pe suprafața suport curățită în prealabil, protejarea stratului termoizolant (tencuială armată sau glet adeziv armat cu fibre de sticlă);</w:t>
      </w:r>
    </w:p>
    <w:p w14:paraId="46C0BC84" w14:textId="77777777" w:rsidR="0078785F" w:rsidRPr="0078785F" w:rsidRDefault="0078785F" w:rsidP="0078785F">
      <w:pPr>
        <w:numPr>
          <w:ilvl w:val="0"/>
          <w:numId w:val="45"/>
        </w:numPr>
        <w:spacing w:after="0" w:line="360" w:lineRule="auto"/>
        <w:jc w:val="both"/>
        <w:rPr>
          <w:rFonts w:ascii="Arial" w:hAnsi="Arial" w:cs="Arial"/>
          <w:sz w:val="24"/>
          <w:szCs w:val="24"/>
          <w:lang w:val="ro-RO" w:bidi="ar-SA"/>
        </w:rPr>
      </w:pPr>
      <w:r w:rsidRPr="0078785F">
        <w:rPr>
          <w:rFonts w:ascii="Arial" w:hAnsi="Arial" w:cs="Arial"/>
          <w:sz w:val="24"/>
          <w:szCs w:val="24"/>
          <w:lang w:val="ro-RO" w:bidi="ar-SA"/>
        </w:rPr>
        <w:t>Aplicarea cu strat de aer ventilat (max 4 cm grosime) cu stratul termoizolant montat între un caroiaj metalic sau din lemn, fixat cu ancore mecanice de pereții exteriori, protejarea stratului termoizolant (foi din tablă inoxidabilă, aluminiu, mase plastice, elemente ceramice);</w:t>
      </w:r>
    </w:p>
    <w:p w14:paraId="6B0CF489" w14:textId="77777777" w:rsidR="0078785F" w:rsidRPr="0078785F" w:rsidRDefault="0078785F" w:rsidP="0078785F">
      <w:pPr>
        <w:numPr>
          <w:ilvl w:val="0"/>
          <w:numId w:val="45"/>
        </w:numPr>
        <w:spacing w:after="0" w:line="360" w:lineRule="auto"/>
        <w:jc w:val="both"/>
        <w:rPr>
          <w:rFonts w:ascii="Arial" w:hAnsi="Arial" w:cs="Arial"/>
          <w:sz w:val="24"/>
          <w:szCs w:val="24"/>
          <w:lang w:val="ro-RO" w:bidi="ar-SA"/>
        </w:rPr>
      </w:pPr>
      <w:r w:rsidRPr="0078785F">
        <w:rPr>
          <w:rFonts w:ascii="Arial" w:hAnsi="Arial" w:cs="Arial"/>
          <w:sz w:val="24"/>
          <w:szCs w:val="24"/>
          <w:lang w:val="ro-RO" w:bidi="ar-SA"/>
        </w:rPr>
        <w:t>Se asigură continuitatea stratului termoizolant în zona soclului;</w:t>
      </w:r>
    </w:p>
    <w:p w14:paraId="6B0E0AC7" w14:textId="77777777" w:rsidR="0078785F" w:rsidRPr="0078785F" w:rsidRDefault="0078785F" w:rsidP="0078785F">
      <w:pPr>
        <w:numPr>
          <w:ilvl w:val="0"/>
          <w:numId w:val="45"/>
        </w:numPr>
        <w:spacing w:after="240" w:line="360" w:lineRule="auto"/>
        <w:jc w:val="both"/>
        <w:rPr>
          <w:rFonts w:ascii="Arial" w:hAnsi="Arial" w:cs="Arial"/>
          <w:sz w:val="24"/>
          <w:szCs w:val="24"/>
          <w:lang w:val="ro-RO" w:bidi="ar-SA"/>
        </w:rPr>
      </w:pPr>
      <w:r w:rsidRPr="0078785F">
        <w:rPr>
          <w:rFonts w:ascii="Arial" w:hAnsi="Arial" w:cs="Arial"/>
          <w:sz w:val="24"/>
          <w:szCs w:val="24"/>
          <w:lang w:val="ro-RO" w:bidi="ar-SA"/>
        </w:rPr>
        <w:t>Termoizolarea glafurilor pe conturul tâmplăriei exterioare.</w:t>
      </w:r>
    </w:p>
    <w:p w14:paraId="14C05A6C" w14:textId="77777777" w:rsidR="0078785F" w:rsidRPr="0078785F" w:rsidRDefault="0078785F" w:rsidP="0078785F">
      <w:pPr>
        <w:numPr>
          <w:ilvl w:val="0"/>
          <w:numId w:val="48"/>
        </w:numPr>
        <w:spacing w:after="0" w:line="360" w:lineRule="auto"/>
        <w:jc w:val="both"/>
        <w:rPr>
          <w:rFonts w:ascii="Arial" w:hAnsi="Arial" w:cs="Arial"/>
          <w:sz w:val="24"/>
          <w:szCs w:val="24"/>
          <w:lang w:val="ro-RO" w:bidi="ar-SA"/>
        </w:rPr>
      </w:pPr>
      <w:r w:rsidRPr="0078785F">
        <w:rPr>
          <w:rFonts w:ascii="Arial" w:hAnsi="Arial" w:cs="Arial"/>
          <w:i/>
          <w:sz w:val="24"/>
          <w:szCs w:val="24"/>
          <w:lang w:val="ro-RO" w:bidi="ar-SA"/>
        </w:rPr>
        <w:t>Termoizolarea planșeului sub pod</w:t>
      </w:r>
      <w:r w:rsidRPr="0078785F">
        <w:rPr>
          <w:rFonts w:ascii="Arial" w:hAnsi="Arial" w:cs="Arial"/>
          <w:sz w:val="24"/>
          <w:szCs w:val="24"/>
          <w:lang w:val="ro-RO" w:bidi="ar-SA"/>
        </w:rPr>
        <w:t xml:space="preserve"> - se recomandă utilizarea vatei minerale, a polistirenului expandat ignifugat sau spumei poliuretanice ca material termoizolant cu grosimea de 25 cm;</w:t>
      </w:r>
    </w:p>
    <w:p w14:paraId="3259AAE4" w14:textId="77777777" w:rsidR="0078785F" w:rsidRPr="0078785F" w:rsidRDefault="0078785F" w:rsidP="0078785F">
      <w:pPr>
        <w:numPr>
          <w:ilvl w:val="0"/>
          <w:numId w:val="45"/>
        </w:numPr>
        <w:spacing w:after="0" w:line="360" w:lineRule="auto"/>
        <w:jc w:val="both"/>
        <w:rPr>
          <w:rFonts w:ascii="Arial" w:hAnsi="Arial" w:cs="Arial"/>
          <w:sz w:val="24"/>
          <w:szCs w:val="24"/>
          <w:lang w:val="ro-RO" w:bidi="ar-SA"/>
        </w:rPr>
      </w:pPr>
      <w:r w:rsidRPr="0078785F">
        <w:rPr>
          <w:rFonts w:ascii="Arial" w:hAnsi="Arial" w:cs="Arial"/>
          <w:sz w:val="24"/>
          <w:szCs w:val="24"/>
          <w:lang w:val="ro-RO" w:bidi="ar-SA"/>
        </w:rPr>
        <w:t>Îndepartarea straturilor existente deteriorate, curățirea și repararea stratului suport, executarea unei bariere de vapori, protejarea stratului nou termoizolant;</w:t>
      </w:r>
    </w:p>
    <w:p w14:paraId="34FDB582" w14:textId="77777777" w:rsidR="0078785F" w:rsidRPr="0078785F" w:rsidRDefault="0078785F" w:rsidP="0078785F">
      <w:pPr>
        <w:spacing w:after="240" w:line="360" w:lineRule="auto"/>
        <w:jc w:val="both"/>
        <w:rPr>
          <w:rFonts w:ascii="Arial" w:hAnsi="Arial" w:cs="Arial"/>
          <w:sz w:val="24"/>
          <w:szCs w:val="24"/>
          <w:lang w:val="ro-RO" w:bidi="ar-SA"/>
        </w:rPr>
      </w:pPr>
      <w:r w:rsidRPr="0078785F">
        <w:rPr>
          <w:rFonts w:ascii="Arial" w:hAnsi="Arial" w:cs="Arial"/>
          <w:sz w:val="24"/>
          <w:szCs w:val="24"/>
          <w:lang w:val="ro-RO" w:bidi="ar-SA"/>
        </w:rPr>
        <w:t>Înlocuire elemente învelitoare degradate, înlocuire piese deteriorate;</w:t>
      </w:r>
    </w:p>
    <w:p w14:paraId="04291D6A" w14:textId="77777777" w:rsidR="0078785F" w:rsidRPr="0078785F" w:rsidRDefault="0078785F" w:rsidP="0078785F">
      <w:pPr>
        <w:numPr>
          <w:ilvl w:val="0"/>
          <w:numId w:val="48"/>
        </w:numPr>
        <w:spacing w:after="0" w:line="360" w:lineRule="auto"/>
        <w:jc w:val="both"/>
        <w:rPr>
          <w:rFonts w:ascii="Arial" w:hAnsi="Arial" w:cs="Arial"/>
          <w:sz w:val="24"/>
          <w:szCs w:val="24"/>
          <w:lang w:val="ro-RO" w:bidi="ar-SA"/>
        </w:rPr>
      </w:pPr>
      <w:r w:rsidRPr="0078785F">
        <w:rPr>
          <w:rFonts w:ascii="Arial" w:hAnsi="Arial" w:cs="Arial"/>
          <w:i/>
          <w:sz w:val="24"/>
          <w:szCs w:val="24"/>
          <w:lang w:val="ro-RO" w:bidi="ar-SA"/>
        </w:rPr>
        <w:t xml:space="preserve">Înlocuirea elementelor de anvelopă vitrate </w:t>
      </w:r>
    </w:p>
    <w:p w14:paraId="385A0F2D" w14:textId="77777777" w:rsidR="0078785F" w:rsidRPr="0078785F" w:rsidRDefault="0078785F" w:rsidP="0078785F">
      <w:pPr>
        <w:spacing w:after="0" w:line="360" w:lineRule="auto"/>
        <w:ind w:left="1134"/>
        <w:jc w:val="both"/>
        <w:rPr>
          <w:rFonts w:ascii="Arial" w:hAnsi="Arial" w:cs="Arial"/>
          <w:sz w:val="24"/>
          <w:szCs w:val="24"/>
          <w:lang w:val="ro-RO" w:bidi="ar-SA"/>
        </w:rPr>
      </w:pPr>
    </w:p>
    <w:p w14:paraId="7204F681" w14:textId="77777777" w:rsidR="0078785F" w:rsidRPr="0078785F" w:rsidRDefault="0078785F" w:rsidP="0078785F">
      <w:pPr>
        <w:spacing w:after="0" w:line="360" w:lineRule="auto"/>
        <w:ind w:left="1134"/>
        <w:jc w:val="both"/>
        <w:rPr>
          <w:rFonts w:ascii="Arial" w:hAnsi="Arial" w:cs="Arial"/>
          <w:sz w:val="24"/>
          <w:szCs w:val="24"/>
          <w:lang w:val="ro-RO" w:bidi="ar-SA"/>
        </w:rPr>
      </w:pPr>
      <w:r w:rsidRPr="0078785F">
        <w:rPr>
          <w:rFonts w:ascii="Arial" w:hAnsi="Arial" w:cs="Arial"/>
          <w:sz w:val="24"/>
          <w:szCs w:val="24"/>
          <w:lang w:val="ro-RO" w:bidi="ar-SA"/>
        </w:rPr>
        <w:t>Înlocuirea tâmplăriei existente cu tâmplărie performantă termic (suprafață tratată low-E, umplutură de gaz inert între foile de geam, barieră radiantă).</w:t>
      </w:r>
    </w:p>
    <w:p w14:paraId="4371A5CE" w14:textId="18E60C73" w:rsidR="0078785F" w:rsidRPr="0078785F" w:rsidRDefault="0078785F" w:rsidP="0078785F">
      <w:pPr>
        <w:numPr>
          <w:ilvl w:val="0"/>
          <w:numId w:val="45"/>
        </w:numPr>
        <w:spacing w:after="240" w:line="360" w:lineRule="auto"/>
        <w:jc w:val="both"/>
        <w:rPr>
          <w:rFonts w:ascii="Arial" w:hAnsi="Arial" w:cs="Arial"/>
          <w:sz w:val="24"/>
          <w:szCs w:val="24"/>
          <w:lang w:val="ro-RO" w:bidi="ar-SA"/>
        </w:rPr>
      </w:pPr>
      <w:r w:rsidRPr="0078785F">
        <w:rPr>
          <w:rFonts w:ascii="Arial" w:hAnsi="Arial" w:cs="Arial"/>
          <w:sz w:val="24"/>
          <w:szCs w:val="24"/>
          <w:lang w:val="ro-RO" w:bidi="ar-SA"/>
        </w:rPr>
        <w:t>De men</w:t>
      </w:r>
      <w:r w:rsidR="00AC512B">
        <w:rPr>
          <w:rFonts w:ascii="Arial" w:hAnsi="Arial" w:cs="Arial"/>
          <w:sz w:val="24"/>
          <w:szCs w:val="24"/>
          <w:lang w:val="ro-RO" w:bidi="ar-SA"/>
        </w:rPr>
        <w:t>ționat este faptul că</w:t>
      </w:r>
      <w:r w:rsidRPr="0078785F">
        <w:rPr>
          <w:rFonts w:ascii="Arial" w:hAnsi="Arial" w:cs="Arial"/>
          <w:sz w:val="24"/>
          <w:szCs w:val="24"/>
          <w:lang w:val="ro-RO" w:bidi="ar-SA"/>
        </w:rPr>
        <w:t xml:space="preserve"> se poate realiza schimbar</w:t>
      </w:r>
      <w:r w:rsidR="00AC512B">
        <w:rPr>
          <w:rFonts w:ascii="Arial" w:hAnsi="Arial" w:cs="Arial"/>
          <w:sz w:val="24"/>
          <w:szCs w:val="24"/>
          <w:lang w:val="ro-RO" w:bidi="ar-SA"/>
        </w:rPr>
        <w:t>ea ferestrelor sau î</w:t>
      </w:r>
      <w:r w:rsidRPr="0078785F">
        <w:rPr>
          <w:rFonts w:ascii="Arial" w:hAnsi="Arial" w:cs="Arial"/>
          <w:sz w:val="24"/>
          <w:szCs w:val="24"/>
          <w:lang w:val="ro-RO" w:bidi="ar-SA"/>
        </w:rPr>
        <w:t>mbun</w:t>
      </w:r>
      <w:r w:rsidR="00AC512B">
        <w:rPr>
          <w:rFonts w:ascii="Arial" w:hAnsi="Arial" w:cs="Arial"/>
          <w:sz w:val="24"/>
          <w:szCs w:val="24"/>
          <w:lang w:val="ro-RO" w:bidi="ar-SA"/>
        </w:rPr>
        <w:t>ă</w:t>
      </w:r>
      <w:r w:rsidRPr="0078785F">
        <w:rPr>
          <w:rFonts w:ascii="Arial" w:hAnsi="Arial" w:cs="Arial"/>
          <w:sz w:val="24"/>
          <w:szCs w:val="24"/>
          <w:lang w:val="ro-RO" w:bidi="ar-SA"/>
        </w:rPr>
        <w:t>t</w:t>
      </w:r>
      <w:r w:rsidR="00AC512B">
        <w:rPr>
          <w:rFonts w:ascii="Arial" w:hAnsi="Arial" w:cs="Arial"/>
          <w:sz w:val="24"/>
          <w:szCs w:val="24"/>
          <w:lang w:val="ro-RO" w:bidi="ar-SA"/>
        </w:rPr>
        <w:t>ăț</w:t>
      </w:r>
      <w:r w:rsidRPr="0078785F">
        <w:rPr>
          <w:rFonts w:ascii="Arial" w:hAnsi="Arial" w:cs="Arial"/>
          <w:sz w:val="24"/>
          <w:szCs w:val="24"/>
          <w:lang w:val="ro-RO" w:bidi="ar-SA"/>
        </w:rPr>
        <w:t>irea performan</w:t>
      </w:r>
      <w:r w:rsidR="00AC512B">
        <w:rPr>
          <w:rFonts w:ascii="Arial" w:hAnsi="Arial" w:cs="Arial"/>
          <w:sz w:val="24"/>
          <w:szCs w:val="24"/>
          <w:lang w:val="ro-RO" w:bidi="ar-SA"/>
        </w:rPr>
        <w:t>ț</w:t>
      </w:r>
      <w:r w:rsidRPr="0078785F">
        <w:rPr>
          <w:rFonts w:ascii="Arial" w:hAnsi="Arial" w:cs="Arial"/>
          <w:sz w:val="24"/>
          <w:szCs w:val="24"/>
          <w:lang w:val="ro-RO" w:bidi="ar-SA"/>
        </w:rPr>
        <w:t>elor te</w:t>
      </w:r>
      <w:r w:rsidR="00AC512B">
        <w:rPr>
          <w:rFonts w:ascii="Arial" w:hAnsi="Arial" w:cs="Arial"/>
          <w:sz w:val="24"/>
          <w:szCs w:val="24"/>
          <w:lang w:val="ro-RO" w:bidi="ar-SA"/>
        </w:rPr>
        <w:t>rmice a ferestrelor existente. Î</w:t>
      </w:r>
      <w:r w:rsidRPr="0078785F">
        <w:rPr>
          <w:rFonts w:ascii="Arial" w:hAnsi="Arial" w:cs="Arial"/>
          <w:sz w:val="24"/>
          <w:szCs w:val="24"/>
          <w:lang w:val="ro-RO" w:bidi="ar-SA"/>
        </w:rPr>
        <w:t>mbun</w:t>
      </w:r>
      <w:r w:rsidR="00AC512B">
        <w:rPr>
          <w:rFonts w:ascii="Arial" w:hAnsi="Arial" w:cs="Arial"/>
          <w:sz w:val="24"/>
          <w:szCs w:val="24"/>
          <w:lang w:val="ro-RO" w:bidi="ar-SA"/>
        </w:rPr>
        <w:t>ă</w:t>
      </w:r>
      <w:r w:rsidRPr="0078785F">
        <w:rPr>
          <w:rFonts w:ascii="Arial" w:hAnsi="Arial" w:cs="Arial"/>
          <w:sz w:val="24"/>
          <w:szCs w:val="24"/>
          <w:lang w:val="ro-RO" w:bidi="ar-SA"/>
        </w:rPr>
        <w:t>ta</w:t>
      </w:r>
      <w:r w:rsidR="00AC512B">
        <w:rPr>
          <w:rFonts w:ascii="Arial" w:hAnsi="Arial" w:cs="Arial"/>
          <w:sz w:val="24"/>
          <w:szCs w:val="24"/>
          <w:lang w:val="ro-RO" w:bidi="ar-SA"/>
        </w:rPr>
        <w:t>ț</w:t>
      </w:r>
      <w:r w:rsidRPr="0078785F">
        <w:rPr>
          <w:rFonts w:ascii="Arial" w:hAnsi="Arial" w:cs="Arial"/>
          <w:sz w:val="24"/>
          <w:szCs w:val="24"/>
          <w:lang w:val="ro-RO" w:bidi="ar-SA"/>
        </w:rPr>
        <w:t>irea se poate realiza prin men</w:t>
      </w:r>
      <w:r w:rsidR="00AC512B">
        <w:rPr>
          <w:rFonts w:ascii="Arial" w:hAnsi="Arial" w:cs="Arial"/>
          <w:sz w:val="24"/>
          <w:szCs w:val="24"/>
          <w:lang w:val="ro-RO" w:bidi="ar-SA"/>
        </w:rPr>
        <w:t>ț</w:t>
      </w:r>
      <w:r w:rsidRPr="0078785F">
        <w:rPr>
          <w:rFonts w:ascii="Arial" w:hAnsi="Arial" w:cs="Arial"/>
          <w:sz w:val="24"/>
          <w:szCs w:val="24"/>
          <w:lang w:val="ro-RO" w:bidi="ar-SA"/>
        </w:rPr>
        <w:t>inerea la exterior a ferestrelor existent</w:t>
      </w:r>
      <w:r w:rsidR="00AC512B">
        <w:rPr>
          <w:rFonts w:ascii="Arial" w:hAnsi="Arial" w:cs="Arial"/>
          <w:sz w:val="24"/>
          <w:szCs w:val="24"/>
          <w:lang w:val="ro-RO" w:bidi="ar-SA"/>
        </w:rPr>
        <w:t>e</w:t>
      </w:r>
      <w:r w:rsidRPr="0078785F">
        <w:rPr>
          <w:rFonts w:ascii="Arial" w:hAnsi="Arial" w:cs="Arial"/>
          <w:sz w:val="24"/>
          <w:szCs w:val="24"/>
          <w:lang w:val="ro-RO" w:bidi="ar-SA"/>
        </w:rPr>
        <w:t xml:space="preserve"> </w:t>
      </w:r>
      <w:r w:rsidR="00AC512B">
        <w:rPr>
          <w:rFonts w:ascii="Arial" w:hAnsi="Arial" w:cs="Arial"/>
          <w:sz w:val="24"/>
          <w:szCs w:val="24"/>
          <w:lang w:val="ro-RO" w:bidi="ar-SA"/>
        </w:rPr>
        <w:t>ș</w:t>
      </w:r>
      <w:r w:rsidRPr="0078785F">
        <w:rPr>
          <w:rFonts w:ascii="Arial" w:hAnsi="Arial" w:cs="Arial"/>
          <w:sz w:val="24"/>
          <w:szCs w:val="24"/>
          <w:lang w:val="ro-RO" w:bidi="ar-SA"/>
        </w:rPr>
        <w:t>i introducerea unor noi ferestre performant</w:t>
      </w:r>
      <w:r w:rsidR="00AC512B">
        <w:rPr>
          <w:rFonts w:ascii="Arial" w:hAnsi="Arial" w:cs="Arial"/>
          <w:sz w:val="24"/>
          <w:szCs w:val="24"/>
          <w:lang w:val="ro-RO" w:bidi="ar-SA"/>
        </w:rPr>
        <w:t>e la interior. Această</w:t>
      </w:r>
      <w:r w:rsidRPr="0078785F">
        <w:rPr>
          <w:rFonts w:ascii="Arial" w:hAnsi="Arial" w:cs="Arial"/>
          <w:sz w:val="24"/>
          <w:szCs w:val="24"/>
          <w:lang w:val="ro-RO" w:bidi="ar-SA"/>
        </w:rPr>
        <w:t xml:space="preserve"> variant</w:t>
      </w:r>
      <w:r w:rsidR="00AC512B">
        <w:rPr>
          <w:rFonts w:ascii="Arial" w:hAnsi="Arial" w:cs="Arial"/>
          <w:sz w:val="24"/>
          <w:szCs w:val="24"/>
          <w:lang w:val="ro-RO" w:bidi="ar-SA"/>
        </w:rPr>
        <w:t>ă</w:t>
      </w:r>
      <w:r w:rsidRPr="0078785F">
        <w:rPr>
          <w:rFonts w:ascii="Arial" w:hAnsi="Arial" w:cs="Arial"/>
          <w:sz w:val="24"/>
          <w:szCs w:val="24"/>
          <w:lang w:val="ro-RO" w:bidi="ar-SA"/>
        </w:rPr>
        <w:t xml:space="preserve"> s-ar putea aplic</w:t>
      </w:r>
      <w:r w:rsidR="00AC512B">
        <w:rPr>
          <w:rFonts w:ascii="Arial" w:hAnsi="Arial" w:cs="Arial"/>
          <w:sz w:val="24"/>
          <w:szCs w:val="24"/>
          <w:lang w:val="ro-RO" w:bidi="ar-SA"/>
        </w:rPr>
        <w:t>a î</w:t>
      </w:r>
      <w:r w:rsidRPr="0078785F">
        <w:rPr>
          <w:rFonts w:ascii="Arial" w:hAnsi="Arial" w:cs="Arial"/>
          <w:sz w:val="24"/>
          <w:szCs w:val="24"/>
          <w:lang w:val="ro-RO" w:bidi="ar-SA"/>
        </w:rPr>
        <w:t>n condi</w:t>
      </w:r>
      <w:r w:rsidR="00AC512B">
        <w:rPr>
          <w:rFonts w:ascii="Arial" w:hAnsi="Arial" w:cs="Arial"/>
          <w:sz w:val="24"/>
          <w:szCs w:val="24"/>
          <w:lang w:val="ro-RO" w:bidi="ar-SA"/>
        </w:rPr>
        <w:t>țiile î</w:t>
      </w:r>
      <w:r w:rsidRPr="0078785F">
        <w:rPr>
          <w:rFonts w:ascii="Arial" w:hAnsi="Arial" w:cs="Arial"/>
          <w:sz w:val="24"/>
          <w:szCs w:val="24"/>
          <w:lang w:val="ro-RO" w:bidi="ar-SA"/>
        </w:rPr>
        <w:t>n car</w:t>
      </w:r>
      <w:r w:rsidR="00AC512B">
        <w:rPr>
          <w:rFonts w:ascii="Arial" w:hAnsi="Arial" w:cs="Arial"/>
          <w:sz w:val="24"/>
          <w:szCs w:val="24"/>
          <w:lang w:val="ro-RO" w:bidi="ar-SA"/>
        </w:rPr>
        <w:t>e din anumite motive nu se pot înlocui în totalitate ferestrele clă</w:t>
      </w:r>
      <w:r w:rsidRPr="0078785F">
        <w:rPr>
          <w:rFonts w:ascii="Arial" w:hAnsi="Arial" w:cs="Arial"/>
          <w:sz w:val="24"/>
          <w:szCs w:val="24"/>
          <w:lang w:val="ro-RO" w:bidi="ar-SA"/>
        </w:rPr>
        <w:t>dirii care este monument.</w:t>
      </w:r>
    </w:p>
    <w:p w14:paraId="79F29BE3" w14:textId="77777777" w:rsidR="0078785F" w:rsidRPr="0078785F" w:rsidRDefault="0078785F" w:rsidP="0078785F">
      <w:pPr>
        <w:spacing w:after="0" w:line="360" w:lineRule="auto"/>
        <w:ind w:left="2160"/>
        <w:rPr>
          <w:rFonts w:ascii="Arial" w:hAnsi="Arial" w:cs="Arial"/>
          <w:sz w:val="24"/>
          <w:szCs w:val="24"/>
          <w:lang w:val="ro-RO" w:bidi="ar-SA"/>
        </w:rPr>
      </w:pPr>
      <w:r w:rsidRPr="0078785F">
        <w:rPr>
          <w:rFonts w:ascii="Arial" w:hAnsi="Arial" w:cs="Arial"/>
          <w:sz w:val="24"/>
          <w:szCs w:val="24"/>
          <w:lang w:val="ro-RO" w:bidi="ar-SA"/>
        </w:rPr>
        <w:lastRenderedPageBreak/>
        <w:t>ii</w:t>
      </w:r>
      <w:r w:rsidRPr="0078785F">
        <w:rPr>
          <w:rFonts w:ascii="Arial" w:hAnsi="Arial" w:cs="Arial"/>
          <w:sz w:val="24"/>
          <w:szCs w:val="24"/>
          <w:lang w:val="ro-RO" w:bidi="ar-SA"/>
        </w:rPr>
        <w:tab/>
        <w:t>Măsuri care vizează instalațiile aferente clădirii:</w:t>
      </w:r>
    </w:p>
    <w:p w14:paraId="6B533B50" w14:textId="4C784914" w:rsidR="0078785F" w:rsidRPr="0078785F" w:rsidRDefault="0078785F" w:rsidP="0078785F">
      <w:pPr>
        <w:numPr>
          <w:ilvl w:val="0"/>
          <w:numId w:val="49"/>
        </w:numPr>
        <w:spacing w:after="0" w:line="360" w:lineRule="auto"/>
        <w:jc w:val="both"/>
        <w:rPr>
          <w:rFonts w:ascii="Arial" w:hAnsi="Arial" w:cs="Arial"/>
          <w:i/>
          <w:sz w:val="24"/>
          <w:szCs w:val="24"/>
          <w:lang w:val="ro-RO" w:bidi="ar-SA"/>
        </w:rPr>
      </w:pPr>
      <w:r w:rsidRPr="0078785F">
        <w:rPr>
          <w:rFonts w:ascii="Arial" w:hAnsi="Arial" w:cs="Arial"/>
          <w:i/>
          <w:sz w:val="24"/>
          <w:szCs w:val="24"/>
          <w:lang w:val="ro-RO" w:bidi="ar-SA"/>
        </w:rPr>
        <w:t>Înlocuirea / moderni</w:t>
      </w:r>
      <w:r w:rsidR="00AC512B">
        <w:rPr>
          <w:rFonts w:ascii="Arial" w:hAnsi="Arial" w:cs="Arial"/>
          <w:i/>
          <w:sz w:val="24"/>
          <w:szCs w:val="24"/>
          <w:lang w:val="ro-RO" w:bidi="ar-SA"/>
        </w:rPr>
        <w:t>z</w:t>
      </w:r>
      <w:r w:rsidRPr="0078785F">
        <w:rPr>
          <w:rFonts w:ascii="Arial" w:hAnsi="Arial" w:cs="Arial"/>
          <w:i/>
          <w:sz w:val="24"/>
          <w:szCs w:val="24"/>
          <w:lang w:val="ro-RO" w:bidi="ar-SA"/>
        </w:rPr>
        <w:t>area instalației de încălzire</w:t>
      </w:r>
    </w:p>
    <w:p w14:paraId="731762F9" w14:textId="77777777" w:rsidR="0078785F" w:rsidRPr="0078785F" w:rsidRDefault="0078785F" w:rsidP="0078785F">
      <w:pPr>
        <w:numPr>
          <w:ilvl w:val="0"/>
          <w:numId w:val="45"/>
        </w:numPr>
        <w:spacing w:after="0" w:line="360" w:lineRule="auto"/>
        <w:jc w:val="both"/>
        <w:rPr>
          <w:rFonts w:ascii="Arial" w:hAnsi="Arial" w:cs="Arial"/>
          <w:sz w:val="24"/>
          <w:szCs w:val="24"/>
          <w:lang w:val="ro-RO" w:bidi="ar-SA"/>
        </w:rPr>
      </w:pPr>
      <w:r w:rsidRPr="0078785F">
        <w:rPr>
          <w:rFonts w:ascii="Arial" w:hAnsi="Arial" w:cs="Arial"/>
          <w:sz w:val="24"/>
          <w:szCs w:val="24"/>
          <w:lang w:val="ro-RO" w:bidi="ar-SA"/>
        </w:rPr>
        <w:t>La nivelul producerii căldurii: înlocuirea aparaturii vechi cu una performantă – centrală termică pe bloc utilizând combustibil biomasa (peleți), pompe de căldură cu posibilitatea de a fi alimentate cu panouri fotovoltaice;</w:t>
      </w:r>
    </w:p>
    <w:p w14:paraId="633CCE7C" w14:textId="77777777" w:rsidR="0078785F" w:rsidRPr="0078785F" w:rsidRDefault="0078785F" w:rsidP="0078785F">
      <w:pPr>
        <w:numPr>
          <w:ilvl w:val="0"/>
          <w:numId w:val="45"/>
        </w:numPr>
        <w:spacing w:after="240" w:line="360" w:lineRule="auto"/>
        <w:jc w:val="both"/>
        <w:rPr>
          <w:rFonts w:ascii="Arial" w:hAnsi="Arial" w:cs="Arial"/>
          <w:sz w:val="24"/>
          <w:szCs w:val="24"/>
          <w:lang w:val="ro-RO" w:bidi="ar-SA"/>
        </w:rPr>
      </w:pPr>
      <w:r w:rsidRPr="0078785F">
        <w:rPr>
          <w:rFonts w:ascii="Arial" w:hAnsi="Arial" w:cs="Arial"/>
          <w:sz w:val="24"/>
          <w:szCs w:val="24"/>
          <w:lang w:val="ro-RO" w:bidi="ar-SA"/>
        </w:rPr>
        <w:t>La nivelul utilizatorului: dotarea cu corpuri de încălzire cu robinete termostatice .</w:t>
      </w:r>
    </w:p>
    <w:p w14:paraId="2ECA57C5" w14:textId="3D987209" w:rsidR="0078785F" w:rsidRPr="0078785F" w:rsidRDefault="0078785F" w:rsidP="0078785F">
      <w:pPr>
        <w:numPr>
          <w:ilvl w:val="0"/>
          <w:numId w:val="46"/>
        </w:numPr>
        <w:spacing w:after="0" w:line="360" w:lineRule="auto"/>
        <w:jc w:val="both"/>
        <w:rPr>
          <w:rFonts w:ascii="Arial" w:hAnsi="Arial" w:cs="Arial"/>
          <w:i/>
          <w:sz w:val="24"/>
          <w:szCs w:val="24"/>
          <w:lang w:val="ro-RO" w:bidi="ar-SA"/>
        </w:rPr>
      </w:pPr>
      <w:r w:rsidRPr="0078785F">
        <w:rPr>
          <w:rFonts w:ascii="Arial" w:hAnsi="Arial" w:cs="Arial"/>
          <w:i/>
          <w:sz w:val="24"/>
          <w:szCs w:val="24"/>
          <w:lang w:val="ro-RO" w:bidi="ar-SA"/>
        </w:rPr>
        <w:t>Înlocuirea / moderni</w:t>
      </w:r>
      <w:r w:rsidR="00AC512B">
        <w:rPr>
          <w:rFonts w:ascii="Arial" w:hAnsi="Arial" w:cs="Arial"/>
          <w:i/>
          <w:sz w:val="24"/>
          <w:szCs w:val="24"/>
          <w:lang w:val="ro-RO" w:bidi="ar-SA"/>
        </w:rPr>
        <w:t>z</w:t>
      </w:r>
      <w:r w:rsidRPr="0078785F">
        <w:rPr>
          <w:rFonts w:ascii="Arial" w:hAnsi="Arial" w:cs="Arial"/>
          <w:i/>
          <w:sz w:val="24"/>
          <w:szCs w:val="24"/>
          <w:lang w:val="ro-RO" w:bidi="ar-SA"/>
        </w:rPr>
        <w:t>area instalației de apă caldă menajeră</w:t>
      </w:r>
    </w:p>
    <w:p w14:paraId="2395E98C" w14:textId="77777777" w:rsidR="0078785F" w:rsidRPr="0078785F" w:rsidRDefault="0078785F" w:rsidP="0078785F">
      <w:pPr>
        <w:numPr>
          <w:ilvl w:val="0"/>
          <w:numId w:val="45"/>
        </w:numPr>
        <w:spacing w:after="0" w:line="360" w:lineRule="auto"/>
        <w:jc w:val="both"/>
        <w:rPr>
          <w:rFonts w:ascii="Arial" w:hAnsi="Arial" w:cs="Arial"/>
          <w:sz w:val="24"/>
          <w:szCs w:val="24"/>
          <w:lang w:val="ro-RO" w:bidi="ar-SA"/>
        </w:rPr>
      </w:pPr>
      <w:r w:rsidRPr="0078785F">
        <w:rPr>
          <w:rFonts w:ascii="Arial" w:hAnsi="Arial" w:cs="Arial"/>
          <w:sz w:val="24"/>
          <w:szCs w:val="24"/>
          <w:lang w:val="ro-RO" w:bidi="ar-SA"/>
        </w:rPr>
        <w:t>La nivelul producerii apei calde menajere: înlocuirea aparaturii vechi cu una performantă cazane în condensație utilizând combustibil biomasa (peleți), pompe de căldură cu posibilitatea de a fi alimentate cu panouri fotovoltaice;</w:t>
      </w:r>
    </w:p>
    <w:p w14:paraId="492D768D" w14:textId="77777777" w:rsidR="0078785F" w:rsidRPr="0078785F" w:rsidRDefault="0078785F" w:rsidP="0078785F">
      <w:pPr>
        <w:numPr>
          <w:ilvl w:val="0"/>
          <w:numId w:val="45"/>
        </w:numPr>
        <w:spacing w:after="0" w:line="360" w:lineRule="auto"/>
        <w:jc w:val="both"/>
        <w:rPr>
          <w:rFonts w:ascii="Arial" w:hAnsi="Arial" w:cs="Arial"/>
          <w:sz w:val="24"/>
          <w:szCs w:val="24"/>
          <w:lang w:val="ro-RO" w:bidi="ar-SA"/>
        </w:rPr>
      </w:pPr>
      <w:r w:rsidRPr="0078785F">
        <w:rPr>
          <w:rFonts w:ascii="Arial" w:hAnsi="Arial" w:cs="Arial"/>
          <w:sz w:val="24"/>
          <w:szCs w:val="24"/>
          <w:lang w:val="ro-RO" w:bidi="ar-SA"/>
        </w:rPr>
        <w:t>Introducerea panourilor solare pentru prepararea a.c.m. care pot lucra independent sau concomitent cu pompele de căldură</w:t>
      </w:r>
    </w:p>
    <w:p w14:paraId="7029DF21" w14:textId="77777777" w:rsidR="0078785F" w:rsidRPr="0078785F" w:rsidRDefault="0078785F" w:rsidP="0078785F">
      <w:pPr>
        <w:numPr>
          <w:ilvl w:val="0"/>
          <w:numId w:val="45"/>
        </w:numPr>
        <w:spacing w:after="0" w:line="360" w:lineRule="auto"/>
        <w:jc w:val="both"/>
        <w:rPr>
          <w:rFonts w:ascii="Arial" w:hAnsi="Arial" w:cs="Arial"/>
          <w:sz w:val="24"/>
          <w:szCs w:val="24"/>
          <w:lang w:val="ro-RO" w:bidi="ar-SA"/>
        </w:rPr>
      </w:pPr>
      <w:r w:rsidRPr="0078785F">
        <w:rPr>
          <w:rFonts w:ascii="Arial" w:hAnsi="Arial" w:cs="Arial"/>
          <w:sz w:val="24"/>
          <w:szCs w:val="24"/>
          <w:lang w:val="ro-RO" w:bidi="ar-SA"/>
        </w:rPr>
        <w:t>La nivelul distribuției apei calde menajere: repararea tuturor armăturilor defecte și/sau introducerea unor armături cu consum redus de apă;</w:t>
      </w:r>
    </w:p>
    <w:p w14:paraId="1161E203" w14:textId="77777777" w:rsidR="0078785F" w:rsidRPr="0078785F" w:rsidRDefault="0078785F" w:rsidP="0078785F">
      <w:pPr>
        <w:numPr>
          <w:ilvl w:val="0"/>
          <w:numId w:val="45"/>
        </w:numPr>
        <w:spacing w:after="240" w:line="360" w:lineRule="auto"/>
        <w:jc w:val="both"/>
        <w:rPr>
          <w:rFonts w:ascii="Arial" w:hAnsi="Arial" w:cs="Arial"/>
          <w:sz w:val="24"/>
          <w:szCs w:val="24"/>
          <w:lang w:val="ro-RO" w:bidi="ar-SA"/>
        </w:rPr>
      </w:pPr>
      <w:r w:rsidRPr="0078785F">
        <w:rPr>
          <w:rFonts w:ascii="Arial" w:hAnsi="Arial" w:cs="Arial"/>
          <w:sz w:val="24"/>
          <w:szCs w:val="24"/>
          <w:lang w:val="ro-RO" w:bidi="ar-SA"/>
        </w:rPr>
        <w:t>La nivelul utilizatorului: utilizarea perlatoarelor pentu reducerea debitului de apă, schimbarea bateriilor vechi cu baterii monocomandă.</w:t>
      </w:r>
    </w:p>
    <w:p w14:paraId="73284BA7" w14:textId="77777777" w:rsidR="0078785F" w:rsidRPr="0078785F" w:rsidRDefault="0078785F" w:rsidP="0078785F">
      <w:pPr>
        <w:numPr>
          <w:ilvl w:val="0"/>
          <w:numId w:val="46"/>
        </w:numPr>
        <w:spacing w:after="0" w:line="360" w:lineRule="auto"/>
        <w:jc w:val="both"/>
        <w:rPr>
          <w:rFonts w:ascii="Arial" w:hAnsi="Arial" w:cs="Arial"/>
          <w:i/>
          <w:sz w:val="24"/>
          <w:szCs w:val="24"/>
          <w:lang w:val="ro-RO" w:bidi="ar-SA"/>
        </w:rPr>
      </w:pPr>
      <w:r w:rsidRPr="0078785F">
        <w:rPr>
          <w:rFonts w:ascii="Arial" w:hAnsi="Arial" w:cs="Arial"/>
          <w:i/>
          <w:sz w:val="24"/>
          <w:szCs w:val="24"/>
          <w:lang w:val="ro-RO" w:bidi="ar-SA"/>
        </w:rPr>
        <w:t>Înlocuirea/ modernizarea instalației de iluminat artificial</w:t>
      </w:r>
    </w:p>
    <w:p w14:paraId="6BEB3934" w14:textId="55388010" w:rsidR="0078785F" w:rsidRPr="0078785F" w:rsidRDefault="0078785F" w:rsidP="0078785F">
      <w:pPr>
        <w:numPr>
          <w:ilvl w:val="0"/>
          <w:numId w:val="45"/>
        </w:numPr>
        <w:spacing w:after="240" w:line="360" w:lineRule="auto"/>
        <w:jc w:val="both"/>
        <w:rPr>
          <w:rFonts w:ascii="Arial" w:hAnsi="Arial" w:cs="Arial"/>
          <w:sz w:val="24"/>
          <w:szCs w:val="24"/>
          <w:lang w:val="ro-RO" w:bidi="ar-SA"/>
        </w:rPr>
      </w:pPr>
      <w:r w:rsidRPr="0078785F">
        <w:rPr>
          <w:rFonts w:ascii="Arial" w:hAnsi="Arial" w:cs="Arial"/>
          <w:sz w:val="24"/>
          <w:szCs w:val="24"/>
          <w:lang w:val="ro-RO" w:bidi="ar-SA"/>
        </w:rPr>
        <w:t>Înlocuirea siguranţelor aferente circuitelor de iluminat, înlocuirea becu</w:t>
      </w:r>
      <w:r w:rsidR="00AC512B">
        <w:rPr>
          <w:rFonts w:ascii="Arial" w:hAnsi="Arial" w:cs="Arial"/>
          <w:sz w:val="24"/>
          <w:szCs w:val="24"/>
          <w:lang w:val="ro-RO" w:bidi="ar-SA"/>
        </w:rPr>
        <w:t>ri</w:t>
      </w:r>
      <w:r w:rsidRPr="0078785F">
        <w:rPr>
          <w:rFonts w:ascii="Arial" w:hAnsi="Arial" w:cs="Arial"/>
          <w:sz w:val="24"/>
          <w:szCs w:val="24"/>
          <w:lang w:val="ro-RO" w:bidi="ar-SA"/>
        </w:rPr>
        <w:t>lor cu incandescență cu becuri tip LED, înlocuirea întrerup</w:t>
      </w:r>
      <w:r w:rsidR="00AC512B">
        <w:rPr>
          <w:rFonts w:ascii="Arial" w:hAnsi="Arial" w:cs="Arial"/>
          <w:sz w:val="24"/>
          <w:szCs w:val="24"/>
          <w:lang w:val="ro-RO" w:bidi="ar-SA"/>
        </w:rPr>
        <w:t>ă</w:t>
      </w:r>
      <w:r w:rsidRPr="0078785F">
        <w:rPr>
          <w:rFonts w:ascii="Arial" w:hAnsi="Arial" w:cs="Arial"/>
          <w:sz w:val="24"/>
          <w:szCs w:val="24"/>
          <w:lang w:val="ro-RO" w:bidi="ar-SA"/>
        </w:rPr>
        <w:t>toarelor vechi, dotarea corpurilor de iluminat din exterior cu senzor de prezență.</w:t>
      </w:r>
    </w:p>
    <w:p w14:paraId="39FE83B1" w14:textId="77777777" w:rsidR="0078785F" w:rsidRPr="0078785F" w:rsidRDefault="0078785F" w:rsidP="0078785F">
      <w:pPr>
        <w:numPr>
          <w:ilvl w:val="0"/>
          <w:numId w:val="46"/>
        </w:numPr>
        <w:spacing w:after="0" w:line="360" w:lineRule="auto"/>
        <w:jc w:val="both"/>
        <w:rPr>
          <w:rFonts w:ascii="Arial" w:hAnsi="Arial" w:cs="Arial"/>
          <w:i/>
          <w:sz w:val="24"/>
          <w:szCs w:val="24"/>
          <w:lang w:val="it-IT" w:bidi="ar-SA"/>
        </w:rPr>
      </w:pPr>
      <w:r w:rsidRPr="0078785F">
        <w:rPr>
          <w:rFonts w:ascii="Arial" w:hAnsi="Arial" w:cs="Arial"/>
          <w:i/>
          <w:sz w:val="24"/>
          <w:szCs w:val="24"/>
          <w:lang w:val="it-IT" w:bidi="ar-SA"/>
        </w:rPr>
        <w:t xml:space="preserve">Introducerea unor sisteme alternative de producere a energiei </w:t>
      </w:r>
      <w:r w:rsidRPr="0078785F">
        <w:rPr>
          <w:rFonts w:ascii="Arial" w:hAnsi="Arial" w:cs="Arial"/>
          <w:i/>
          <w:sz w:val="24"/>
          <w:szCs w:val="24"/>
          <w:lang w:val="ro-RO" w:bidi="ar-SA"/>
        </w:rPr>
        <w:t>termice – surse regenerabile</w:t>
      </w:r>
    </w:p>
    <w:p w14:paraId="740EE441" w14:textId="77777777" w:rsidR="0078785F" w:rsidRPr="0078785F" w:rsidRDefault="0078785F" w:rsidP="0078785F">
      <w:pPr>
        <w:spacing w:after="0" w:line="360" w:lineRule="auto"/>
        <w:rPr>
          <w:rFonts w:ascii="Arial" w:hAnsi="Arial" w:cs="Arial"/>
          <w:sz w:val="24"/>
          <w:szCs w:val="24"/>
          <w:lang w:val="ro-RO" w:bidi="ar-SA"/>
        </w:rPr>
      </w:pPr>
    </w:p>
    <w:p w14:paraId="7A579256" w14:textId="77777777" w:rsidR="0078785F" w:rsidRPr="0078785F" w:rsidRDefault="0078785F" w:rsidP="0078785F">
      <w:pPr>
        <w:numPr>
          <w:ilvl w:val="0"/>
          <w:numId w:val="45"/>
        </w:numPr>
        <w:spacing w:after="0" w:line="360" w:lineRule="auto"/>
        <w:rPr>
          <w:rFonts w:ascii="Arial" w:hAnsi="Arial" w:cs="Arial"/>
          <w:sz w:val="24"/>
          <w:szCs w:val="24"/>
          <w:lang w:val="ro-RO" w:bidi="ar-SA"/>
        </w:rPr>
      </w:pPr>
      <w:r w:rsidRPr="0078785F">
        <w:rPr>
          <w:rFonts w:ascii="Arial" w:hAnsi="Arial" w:cs="Arial"/>
          <w:sz w:val="24"/>
          <w:szCs w:val="24"/>
          <w:lang w:val="ro-RO" w:bidi="ar-SA"/>
        </w:rPr>
        <w:t>Panouri solare fotovoltaice pentru producerea energiei electrice utilizată pentru iluminat sau pentru alimentarea pompelor de căldură</w:t>
      </w:r>
    </w:p>
    <w:p w14:paraId="0C95EFD8" w14:textId="77777777" w:rsidR="0078785F" w:rsidRPr="0078785F" w:rsidRDefault="0078785F" w:rsidP="0078785F">
      <w:pPr>
        <w:spacing w:after="0" w:line="360" w:lineRule="auto"/>
        <w:rPr>
          <w:rFonts w:ascii="Arial" w:hAnsi="Arial" w:cs="Arial"/>
          <w:sz w:val="24"/>
          <w:szCs w:val="24"/>
          <w:lang w:val="ro-RO" w:bidi="ar-SA"/>
        </w:rPr>
      </w:pPr>
    </w:p>
    <w:p w14:paraId="6F1EFC05" w14:textId="77777777" w:rsidR="0078785F" w:rsidRPr="0078785F" w:rsidRDefault="0078785F" w:rsidP="0078785F">
      <w:pPr>
        <w:numPr>
          <w:ilvl w:val="0"/>
          <w:numId w:val="46"/>
        </w:numPr>
        <w:spacing w:after="0" w:line="360" w:lineRule="auto"/>
        <w:jc w:val="both"/>
        <w:rPr>
          <w:rFonts w:ascii="Arial" w:hAnsi="Arial" w:cs="Arial"/>
          <w:i/>
          <w:sz w:val="24"/>
          <w:szCs w:val="24"/>
          <w:lang w:val="ro-RO" w:bidi="ar-SA"/>
        </w:rPr>
      </w:pPr>
      <w:r w:rsidRPr="0078785F">
        <w:rPr>
          <w:rFonts w:ascii="Arial" w:hAnsi="Arial" w:cs="Arial"/>
          <w:i/>
          <w:sz w:val="24"/>
          <w:szCs w:val="24"/>
          <w:lang w:val="ro-RO" w:bidi="ar-SA"/>
        </w:rPr>
        <w:t>Alte măsuri de creștere a performanței termice și energetice</w:t>
      </w:r>
    </w:p>
    <w:p w14:paraId="12B741C2" w14:textId="77777777" w:rsidR="0078785F" w:rsidRPr="0078785F" w:rsidRDefault="0078785F" w:rsidP="0078785F">
      <w:pPr>
        <w:numPr>
          <w:ilvl w:val="0"/>
          <w:numId w:val="45"/>
        </w:numPr>
        <w:spacing w:after="0" w:line="360" w:lineRule="auto"/>
        <w:jc w:val="both"/>
        <w:rPr>
          <w:rFonts w:ascii="Arial" w:hAnsi="Arial" w:cs="Arial"/>
          <w:sz w:val="24"/>
          <w:szCs w:val="24"/>
          <w:lang w:val="ro-RO" w:bidi="ar-SA"/>
        </w:rPr>
      </w:pPr>
      <w:r w:rsidRPr="0078785F">
        <w:rPr>
          <w:rFonts w:ascii="Arial" w:hAnsi="Arial" w:cs="Arial"/>
          <w:sz w:val="24"/>
          <w:szCs w:val="24"/>
          <w:lang w:val="ro-RO" w:bidi="ar-SA"/>
        </w:rPr>
        <w:t>Introducerea sistemului de ventilație cu recuperare de căldură.</w:t>
      </w:r>
    </w:p>
    <w:p w14:paraId="6BB84615" w14:textId="77777777" w:rsidR="00345F16" w:rsidRPr="0078785F" w:rsidRDefault="00345F16" w:rsidP="0078785F">
      <w:pPr>
        <w:spacing w:line="360" w:lineRule="auto"/>
        <w:rPr>
          <w:rFonts w:ascii="Arial" w:hAnsi="Arial" w:cs="Arial"/>
          <w:sz w:val="24"/>
          <w:szCs w:val="24"/>
          <w:lang w:bidi="ar-SA"/>
        </w:rPr>
      </w:pPr>
      <w:bookmarkStart w:id="0" w:name="_GoBack"/>
      <w:bookmarkEnd w:id="0"/>
    </w:p>
    <w:p w14:paraId="096B5C63" w14:textId="422538B7" w:rsidR="00C26FE0" w:rsidRPr="0078785F" w:rsidRDefault="00B32FE6" w:rsidP="0078785F">
      <w:pPr>
        <w:spacing w:line="360" w:lineRule="auto"/>
        <w:jc w:val="center"/>
        <w:rPr>
          <w:rFonts w:ascii="Arial" w:hAnsi="Arial" w:cs="Arial"/>
          <w:b/>
          <w:bCs/>
          <w:color w:val="000000" w:themeColor="text1"/>
          <w:sz w:val="24"/>
          <w:szCs w:val="24"/>
        </w:rPr>
      </w:pPr>
      <w:r w:rsidRPr="0078785F">
        <w:rPr>
          <w:rFonts w:ascii="Arial" w:hAnsi="Arial" w:cs="Arial"/>
          <w:b/>
          <w:bCs/>
          <w:color w:val="000000" w:themeColor="text1"/>
          <w:sz w:val="24"/>
          <w:szCs w:val="24"/>
        </w:rPr>
        <w:t>PREȘEDINTE DE ȘEDINȚĂ:</w:t>
      </w:r>
    </w:p>
    <w:p w14:paraId="268F8BDE" w14:textId="5BB0962C" w:rsidR="0073483F" w:rsidRPr="0078785F" w:rsidRDefault="0073483F" w:rsidP="0078785F">
      <w:pPr>
        <w:spacing w:line="360" w:lineRule="auto"/>
        <w:ind w:left="410"/>
        <w:jc w:val="center"/>
        <w:rPr>
          <w:rFonts w:ascii="Arial" w:hAnsi="Arial" w:cs="Arial"/>
          <w:b/>
          <w:bCs/>
          <w:noProof/>
          <w:sz w:val="24"/>
          <w:szCs w:val="24"/>
        </w:rPr>
      </w:pPr>
      <w:r w:rsidRPr="0078785F">
        <w:rPr>
          <w:rFonts w:ascii="Arial" w:hAnsi="Arial" w:cs="Arial"/>
          <w:b/>
          <w:bCs/>
          <w:noProof/>
          <w:sz w:val="24"/>
          <w:szCs w:val="24"/>
        </w:rPr>
        <w:t>CONSILIER</w:t>
      </w:r>
    </w:p>
    <w:p w14:paraId="28FDAAD6" w14:textId="2D7D0AD1" w:rsidR="0073483F" w:rsidRPr="0078785F" w:rsidRDefault="0073483F" w:rsidP="0078785F">
      <w:pPr>
        <w:spacing w:line="360" w:lineRule="auto"/>
        <w:ind w:left="410"/>
        <w:jc w:val="center"/>
        <w:rPr>
          <w:rFonts w:ascii="Arial" w:hAnsi="Arial" w:cs="Arial"/>
          <w:b/>
          <w:bCs/>
          <w:color w:val="000000" w:themeColor="text1"/>
          <w:sz w:val="24"/>
          <w:szCs w:val="24"/>
        </w:rPr>
      </w:pPr>
      <w:r w:rsidRPr="0078785F">
        <w:rPr>
          <w:rFonts w:ascii="Arial" w:hAnsi="Arial" w:cs="Arial"/>
          <w:b/>
          <w:sz w:val="24"/>
          <w:szCs w:val="24"/>
          <w:lang w:val="fr-FR"/>
        </w:rPr>
        <w:t>RADU GHEORGHE ASAFTEI</w:t>
      </w:r>
    </w:p>
    <w:sectPr w:rsidR="0073483F" w:rsidRPr="0078785F" w:rsidSect="00C26FE0">
      <w:headerReference w:type="default" r:id="rId10"/>
      <w:footerReference w:type="even" r:id="rId11"/>
      <w:footerReference w:type="default" r:id="rId12"/>
      <w:footerReference w:type="first" r:id="rId13"/>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983E0F" w14:textId="77777777" w:rsidR="00F8145E" w:rsidRDefault="00F8145E" w:rsidP="00DE5115">
      <w:r>
        <w:separator/>
      </w:r>
    </w:p>
  </w:endnote>
  <w:endnote w:type="continuationSeparator" w:id="0">
    <w:p w14:paraId="1FD63969" w14:textId="77777777" w:rsidR="00F8145E" w:rsidRDefault="00F8145E"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11780" w14:textId="77777777" w:rsidR="008D57A0" w:rsidRDefault="008D57A0">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033424"/>
      <w:docPartObj>
        <w:docPartGallery w:val="Page Numbers (Bottom of Page)"/>
        <w:docPartUnique/>
      </w:docPartObj>
    </w:sdtPr>
    <w:sdtEndPr>
      <w:rPr>
        <w:noProof/>
      </w:rPr>
    </w:sdtEndPr>
    <w:sdtContent>
      <w:p w14:paraId="63F8FFBE" w14:textId="77777777" w:rsidR="00E01A75" w:rsidRPr="0052326E" w:rsidRDefault="00E01A75" w:rsidP="00E01A75">
        <w:pPr>
          <w:spacing w:after="0"/>
          <w:jc w:val="center"/>
          <w:textAlignment w:val="baseline"/>
          <w:rPr>
            <w:rFonts w:ascii="Arial" w:hAnsi="Arial" w:cs="Arial"/>
            <w:color w:val="000000"/>
            <w:sz w:val="16"/>
            <w:szCs w:val="16"/>
          </w:rPr>
        </w:pPr>
        <w:r>
          <w:rPr>
            <w:noProof/>
            <w:lang w:val="ro-RO" w:eastAsia="ro-RO" w:bidi="ar-SA"/>
          </w:rPr>
          <mc:AlternateContent>
            <mc:Choice Requires="wps">
              <w:drawing>
                <wp:anchor distT="0" distB="0" distL="114300" distR="114300" simplePos="0" relativeHeight="251660288" behindDoc="0" locked="0" layoutInCell="1" allowOverlap="1" wp14:anchorId="43BC5D88" wp14:editId="2C5D048C">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082B315"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627802AC" w14:textId="77777777" w:rsidR="00E01A75" w:rsidRDefault="00E01A7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AC512B">
          <w:rPr>
            <w:noProof/>
          </w:rPr>
          <w:t>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553938"/>
      <w:docPartObj>
        <w:docPartGallery w:val="Page Numbers (Bottom of Page)"/>
        <w:docPartUnique/>
      </w:docPartObj>
    </w:sdtPr>
    <w:sdtEndPr>
      <w:rPr>
        <w:noProof/>
      </w:rPr>
    </w:sdtEndPr>
    <w:sdtContent>
      <w:p w14:paraId="20747BB3" w14:textId="77777777" w:rsidR="008D57A0" w:rsidRPr="0052326E" w:rsidRDefault="007C57E9" w:rsidP="0052326E">
        <w:pPr>
          <w:spacing w:after="0"/>
          <w:jc w:val="center"/>
          <w:textAlignment w:val="baseline"/>
          <w:rPr>
            <w:rFonts w:ascii="Arial" w:hAnsi="Arial" w:cs="Arial"/>
            <w:color w:val="000000"/>
            <w:sz w:val="16"/>
            <w:szCs w:val="16"/>
          </w:rPr>
        </w:pPr>
        <w:r>
          <w:rPr>
            <w:noProof/>
            <w:lang w:val="ro-RO" w:eastAsia="ro-RO" w:bidi="ar-SA"/>
          </w:rPr>
          <mc:AlternateContent>
            <mc:Choice Requires="wps">
              <w:drawing>
                <wp:anchor distT="0" distB="0" distL="114300" distR="114300" simplePos="0" relativeHeight="251659264" behindDoc="0" locked="0" layoutInCell="1" allowOverlap="1" wp14:anchorId="0784360C" wp14:editId="761A0CE6">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1A7652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rsidR="00E36D48">
          <w:t>Descrierea</w:t>
        </w:r>
        <w:proofErr w:type="spellEnd"/>
        <w:r w:rsidR="00E36D48">
          <w:t xml:space="preserve"> </w:t>
        </w:r>
        <w:proofErr w:type="spellStart"/>
        <w:r w:rsidR="00E36D48">
          <w:t>sumară</w:t>
        </w:r>
        <w:proofErr w:type="spellEnd"/>
        <w:r w:rsidR="00E36D48">
          <w:t xml:space="preserve"> a </w:t>
        </w:r>
        <w:proofErr w:type="spellStart"/>
        <w:r w:rsidR="008D57A0">
          <w:t>O</w:t>
        </w:r>
        <w:r w:rsidR="008D57A0" w:rsidRPr="0052326E">
          <w:rPr>
            <w:rFonts w:ascii="Arial" w:hAnsi="Arial" w:cs="Arial"/>
            <w:color w:val="000000"/>
            <w:sz w:val="16"/>
            <w:szCs w:val="16"/>
          </w:rPr>
          <w:t>biectivul</w:t>
        </w:r>
        <w:r w:rsidR="00E36D48">
          <w:rPr>
            <w:rFonts w:ascii="Arial" w:hAnsi="Arial" w:cs="Arial"/>
            <w:color w:val="000000"/>
            <w:sz w:val="16"/>
            <w:szCs w:val="16"/>
          </w:rPr>
          <w:t>ui</w:t>
        </w:r>
        <w:proofErr w:type="spellEnd"/>
        <w:r w:rsidR="008D57A0" w:rsidRPr="0052326E">
          <w:rPr>
            <w:rFonts w:ascii="Arial" w:hAnsi="Arial" w:cs="Arial"/>
            <w:color w:val="000000"/>
            <w:sz w:val="16"/>
            <w:szCs w:val="16"/>
          </w:rPr>
          <w:t xml:space="preserve"> de </w:t>
        </w:r>
        <w:proofErr w:type="spellStart"/>
        <w:r w:rsidR="008D57A0" w:rsidRPr="0052326E">
          <w:rPr>
            <w:rFonts w:ascii="Arial" w:hAnsi="Arial" w:cs="Arial"/>
            <w:color w:val="000000"/>
            <w:sz w:val="16"/>
            <w:szCs w:val="16"/>
          </w:rPr>
          <w:t>investiți</w:t>
        </w:r>
        <w:r w:rsidR="00E36D48">
          <w:rPr>
            <w:rFonts w:ascii="Arial" w:hAnsi="Arial" w:cs="Arial"/>
            <w:color w:val="000000"/>
            <w:sz w:val="16"/>
            <w:szCs w:val="16"/>
          </w:rPr>
          <w:t>i</w:t>
        </w:r>
        <w:proofErr w:type="spellEnd"/>
        <w:r w:rsidR="008D57A0" w:rsidRPr="0052326E">
          <w:rPr>
            <w:rFonts w:ascii="Arial" w:hAnsi="Arial" w:cs="Arial"/>
            <w:color w:val="000000"/>
            <w:sz w:val="16"/>
            <w:szCs w:val="16"/>
          </w:rPr>
          <w:t>:</w:t>
        </w:r>
      </w:p>
      <w:p w14:paraId="2FBA4397" w14:textId="77777777" w:rsidR="008D57A0" w:rsidRDefault="008D57A0"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78785F">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B1432" w14:textId="77777777" w:rsidR="00F8145E" w:rsidRDefault="00F8145E" w:rsidP="00DE5115">
      <w:r>
        <w:separator/>
      </w:r>
    </w:p>
  </w:footnote>
  <w:footnote w:type="continuationSeparator" w:id="0">
    <w:p w14:paraId="49C811C3" w14:textId="77777777" w:rsidR="00F8145E" w:rsidRDefault="00F8145E" w:rsidP="00DE5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FAC90" w14:textId="77777777" w:rsidR="008D57A0" w:rsidRPr="00C878E2" w:rsidRDefault="008D57A0"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0">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1A2B06DA"/>
    <w:multiLevelType w:val="hybridMultilevel"/>
    <w:tmpl w:val="200A5FA2"/>
    <w:lvl w:ilvl="0" w:tplc="6A0E35FA">
      <w:start w:val="1"/>
      <w:numFmt w:val="decimal"/>
      <w:lvlText w:val="%1."/>
      <w:lvlJc w:val="left"/>
      <w:pPr>
        <w:tabs>
          <w:tab w:val="num" w:pos="1440"/>
        </w:tabs>
        <w:ind w:left="1440" w:hanging="360"/>
      </w:pPr>
      <w:rPr>
        <w:rFonts w:hint="default"/>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1B803D48"/>
    <w:multiLevelType w:val="singleLevel"/>
    <w:tmpl w:val="BBE6DF5A"/>
    <w:lvl w:ilvl="0">
      <w:start w:val="1"/>
      <w:numFmt w:val="bullet"/>
      <w:lvlText w:val="-"/>
      <w:lvlJc w:val="left"/>
      <w:pPr>
        <w:tabs>
          <w:tab w:val="num" w:pos="360"/>
        </w:tabs>
        <w:ind w:left="360" w:hanging="360"/>
      </w:pPr>
      <w:rPr>
        <w:rFonts w:ascii="Times New Roman" w:hAnsi="Times New Roman" w:hint="default"/>
      </w:rPr>
    </w:lvl>
  </w:abstractNum>
  <w:abstractNum w:abstractNumId="15">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6">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2">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6">
    <w:nsid w:val="41465086"/>
    <w:multiLevelType w:val="hybridMultilevel"/>
    <w:tmpl w:val="48A08FFE"/>
    <w:lvl w:ilvl="0" w:tplc="8E0A92FA">
      <w:start w:val="1"/>
      <w:numFmt w:val="decimal"/>
      <w:lvlText w:val="%1."/>
      <w:lvlJc w:val="left"/>
      <w:pPr>
        <w:tabs>
          <w:tab w:val="num" w:pos="1494"/>
        </w:tabs>
        <w:ind w:left="1494" w:hanging="360"/>
      </w:pPr>
      <w:rPr>
        <w:i/>
        <w:iCs/>
        <w:sz w:val="24"/>
        <w:szCs w:val="24"/>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4">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4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abstractNumId w:val="24"/>
  </w:num>
  <w:num w:numId="2">
    <w:abstractNumId w:val="25"/>
  </w:num>
  <w:num w:numId="3">
    <w:abstractNumId w:val="27"/>
  </w:num>
  <w:num w:numId="4">
    <w:abstractNumId w:val="22"/>
  </w:num>
  <w:num w:numId="5">
    <w:abstractNumId w:val="4"/>
  </w:num>
  <w:num w:numId="6">
    <w:abstractNumId w:val="42"/>
  </w:num>
  <w:num w:numId="7">
    <w:abstractNumId w:val="37"/>
  </w:num>
  <w:num w:numId="8">
    <w:abstractNumId w:val="10"/>
  </w:num>
  <w:num w:numId="9">
    <w:abstractNumId w:val="5"/>
  </w:num>
  <w:num w:numId="10">
    <w:abstractNumId w:val="32"/>
  </w:num>
  <w:num w:numId="11">
    <w:abstractNumId w:val="41"/>
  </w:num>
  <w:num w:numId="12">
    <w:abstractNumId w:val="34"/>
  </w:num>
  <w:num w:numId="13">
    <w:abstractNumId w:val="31"/>
  </w:num>
  <w:num w:numId="14">
    <w:abstractNumId w:val="3"/>
  </w:num>
  <w:num w:numId="15">
    <w:abstractNumId w:val="45"/>
  </w:num>
  <w:num w:numId="16">
    <w:abstractNumId w:val="35"/>
  </w:num>
  <w:num w:numId="17">
    <w:abstractNumId w:val="21"/>
  </w:num>
  <w:num w:numId="18">
    <w:abstractNumId w:val="1"/>
  </w:num>
  <w:num w:numId="19">
    <w:abstractNumId w:val="33"/>
  </w:num>
  <w:num w:numId="20">
    <w:abstractNumId w:val="9"/>
  </w:num>
  <w:num w:numId="21">
    <w:abstractNumId w:val="2"/>
  </w:num>
  <w:num w:numId="22">
    <w:abstractNumId w:val="36"/>
  </w:num>
  <w:num w:numId="23">
    <w:abstractNumId w:val="8"/>
  </w:num>
  <w:num w:numId="24">
    <w:abstractNumId w:val="44"/>
  </w:num>
  <w:num w:numId="25">
    <w:abstractNumId w:val="16"/>
  </w:num>
  <w:num w:numId="26">
    <w:abstractNumId w:val="24"/>
  </w:num>
  <w:num w:numId="27">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23"/>
  </w:num>
  <w:num w:numId="29">
    <w:abstractNumId w:val="20"/>
  </w:num>
  <w:num w:numId="30">
    <w:abstractNumId w:val="15"/>
  </w:num>
  <w:num w:numId="31">
    <w:abstractNumId w:val="18"/>
  </w:num>
  <w:num w:numId="32">
    <w:abstractNumId w:val="39"/>
  </w:num>
  <w:num w:numId="33">
    <w:abstractNumId w:val="13"/>
  </w:num>
  <w:num w:numId="34">
    <w:abstractNumId w:val="17"/>
  </w:num>
  <w:num w:numId="35">
    <w:abstractNumId w:val="29"/>
  </w:num>
  <w:num w:numId="36">
    <w:abstractNumId w:val="43"/>
  </w:num>
  <w:num w:numId="37">
    <w:abstractNumId w:val="30"/>
  </w:num>
  <w:num w:numId="38">
    <w:abstractNumId w:val="38"/>
  </w:num>
  <w:num w:numId="39">
    <w:abstractNumId w:val="28"/>
  </w:num>
  <w:num w:numId="40">
    <w:abstractNumId w:val="0"/>
  </w:num>
  <w:num w:numId="41">
    <w:abstractNumId w:val="11"/>
  </w:num>
  <w:num w:numId="42">
    <w:abstractNumId w:val="19"/>
  </w:num>
  <w:num w:numId="43">
    <w:abstractNumId w:val="7"/>
  </w:num>
  <w:num w:numId="44">
    <w:abstractNumId w:val="6"/>
  </w:num>
  <w:num w:numId="45">
    <w:abstractNumId w:val="14"/>
  </w:num>
  <w:num w:numId="46">
    <w:abstractNumId w:val="12"/>
  </w:num>
  <w:num w:numId="47">
    <w:abstractNumId w:val="26"/>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o:colormru v:ext="edit" colors="#36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EFA"/>
    <w:rsid w:val="00000F3E"/>
    <w:rsid w:val="00003E57"/>
    <w:rsid w:val="00005FEF"/>
    <w:rsid w:val="00007DCD"/>
    <w:rsid w:val="00010A2E"/>
    <w:rsid w:val="0001525F"/>
    <w:rsid w:val="00017512"/>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AEA"/>
    <w:rsid w:val="00062E9F"/>
    <w:rsid w:val="000667E7"/>
    <w:rsid w:val="00067DCC"/>
    <w:rsid w:val="00070B26"/>
    <w:rsid w:val="00073769"/>
    <w:rsid w:val="0007413B"/>
    <w:rsid w:val="00074E12"/>
    <w:rsid w:val="00080D51"/>
    <w:rsid w:val="00083EFF"/>
    <w:rsid w:val="000852FF"/>
    <w:rsid w:val="000855BC"/>
    <w:rsid w:val="00091627"/>
    <w:rsid w:val="00092785"/>
    <w:rsid w:val="000934AA"/>
    <w:rsid w:val="00094DB4"/>
    <w:rsid w:val="000954CA"/>
    <w:rsid w:val="0009601F"/>
    <w:rsid w:val="00096D91"/>
    <w:rsid w:val="00097E7B"/>
    <w:rsid w:val="000A07A7"/>
    <w:rsid w:val="000A2A6E"/>
    <w:rsid w:val="000A3E4F"/>
    <w:rsid w:val="000A7EED"/>
    <w:rsid w:val="000B2503"/>
    <w:rsid w:val="000B2F8C"/>
    <w:rsid w:val="000B77FF"/>
    <w:rsid w:val="000C2A5B"/>
    <w:rsid w:val="000C7CE2"/>
    <w:rsid w:val="000C7EE3"/>
    <w:rsid w:val="000D04BF"/>
    <w:rsid w:val="000D2767"/>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ECE"/>
    <w:rsid w:val="001533D0"/>
    <w:rsid w:val="001551D0"/>
    <w:rsid w:val="0015538A"/>
    <w:rsid w:val="0015625C"/>
    <w:rsid w:val="001600B8"/>
    <w:rsid w:val="00164B05"/>
    <w:rsid w:val="00164D0E"/>
    <w:rsid w:val="00166274"/>
    <w:rsid w:val="00166EEE"/>
    <w:rsid w:val="00170CBA"/>
    <w:rsid w:val="00171B34"/>
    <w:rsid w:val="001778BC"/>
    <w:rsid w:val="00177C67"/>
    <w:rsid w:val="00181014"/>
    <w:rsid w:val="00181313"/>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44A3"/>
    <w:rsid w:val="001D5805"/>
    <w:rsid w:val="001D6D58"/>
    <w:rsid w:val="001E50A8"/>
    <w:rsid w:val="001F5AFA"/>
    <w:rsid w:val="001F76F9"/>
    <w:rsid w:val="00202A3D"/>
    <w:rsid w:val="00202C5B"/>
    <w:rsid w:val="00205F57"/>
    <w:rsid w:val="002133EB"/>
    <w:rsid w:val="002149B8"/>
    <w:rsid w:val="00217631"/>
    <w:rsid w:val="00220F5C"/>
    <w:rsid w:val="00224992"/>
    <w:rsid w:val="00225234"/>
    <w:rsid w:val="002264A0"/>
    <w:rsid w:val="00227555"/>
    <w:rsid w:val="00230DA3"/>
    <w:rsid w:val="00233929"/>
    <w:rsid w:val="00234F46"/>
    <w:rsid w:val="00241811"/>
    <w:rsid w:val="002446ED"/>
    <w:rsid w:val="002453D6"/>
    <w:rsid w:val="00246892"/>
    <w:rsid w:val="00247132"/>
    <w:rsid w:val="00247846"/>
    <w:rsid w:val="0025109F"/>
    <w:rsid w:val="00254F55"/>
    <w:rsid w:val="0025705D"/>
    <w:rsid w:val="00262006"/>
    <w:rsid w:val="002620F0"/>
    <w:rsid w:val="0026296B"/>
    <w:rsid w:val="00266D38"/>
    <w:rsid w:val="00273D19"/>
    <w:rsid w:val="00274A4A"/>
    <w:rsid w:val="00276636"/>
    <w:rsid w:val="0028323C"/>
    <w:rsid w:val="0028441F"/>
    <w:rsid w:val="002845D8"/>
    <w:rsid w:val="00285FE5"/>
    <w:rsid w:val="00290CC9"/>
    <w:rsid w:val="00291C4A"/>
    <w:rsid w:val="002921BE"/>
    <w:rsid w:val="00293505"/>
    <w:rsid w:val="00294603"/>
    <w:rsid w:val="00297F6B"/>
    <w:rsid w:val="002A07A5"/>
    <w:rsid w:val="002B087A"/>
    <w:rsid w:val="002B1DF5"/>
    <w:rsid w:val="002B31AF"/>
    <w:rsid w:val="002B3BA4"/>
    <w:rsid w:val="002B4286"/>
    <w:rsid w:val="002B4C9E"/>
    <w:rsid w:val="002C16E0"/>
    <w:rsid w:val="002C4DCE"/>
    <w:rsid w:val="002C7DB4"/>
    <w:rsid w:val="002D3CE6"/>
    <w:rsid w:val="002D3D14"/>
    <w:rsid w:val="002D63D1"/>
    <w:rsid w:val="002D691D"/>
    <w:rsid w:val="002D6CEA"/>
    <w:rsid w:val="002D70A3"/>
    <w:rsid w:val="002E49E6"/>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6421"/>
    <w:rsid w:val="00317C89"/>
    <w:rsid w:val="003209A5"/>
    <w:rsid w:val="003225CF"/>
    <w:rsid w:val="00324826"/>
    <w:rsid w:val="00330DF0"/>
    <w:rsid w:val="00332A6E"/>
    <w:rsid w:val="00334B60"/>
    <w:rsid w:val="00337669"/>
    <w:rsid w:val="00342625"/>
    <w:rsid w:val="00342932"/>
    <w:rsid w:val="00342BAF"/>
    <w:rsid w:val="00345443"/>
    <w:rsid w:val="00345F16"/>
    <w:rsid w:val="003503CF"/>
    <w:rsid w:val="003536C6"/>
    <w:rsid w:val="00360684"/>
    <w:rsid w:val="00365D32"/>
    <w:rsid w:val="00370088"/>
    <w:rsid w:val="00373290"/>
    <w:rsid w:val="0037689F"/>
    <w:rsid w:val="00381D8D"/>
    <w:rsid w:val="003862E2"/>
    <w:rsid w:val="00386FB3"/>
    <w:rsid w:val="00390352"/>
    <w:rsid w:val="00393423"/>
    <w:rsid w:val="00394A2D"/>
    <w:rsid w:val="003953F0"/>
    <w:rsid w:val="003A3615"/>
    <w:rsid w:val="003A5F94"/>
    <w:rsid w:val="003A76CB"/>
    <w:rsid w:val="003B4B75"/>
    <w:rsid w:val="003B571E"/>
    <w:rsid w:val="003B7F40"/>
    <w:rsid w:val="003C0655"/>
    <w:rsid w:val="003C112D"/>
    <w:rsid w:val="003C5C46"/>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32A3"/>
    <w:rsid w:val="0044391F"/>
    <w:rsid w:val="0044451F"/>
    <w:rsid w:val="00453844"/>
    <w:rsid w:val="00453EA7"/>
    <w:rsid w:val="00453EEF"/>
    <w:rsid w:val="0045573D"/>
    <w:rsid w:val="00456E33"/>
    <w:rsid w:val="00460DDF"/>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1F9A"/>
    <w:rsid w:val="004B4ABC"/>
    <w:rsid w:val="004C26D5"/>
    <w:rsid w:val="004C2DF6"/>
    <w:rsid w:val="004C60DD"/>
    <w:rsid w:val="004C6F9C"/>
    <w:rsid w:val="004D2F0A"/>
    <w:rsid w:val="004D411F"/>
    <w:rsid w:val="004D4DCE"/>
    <w:rsid w:val="004E2CEF"/>
    <w:rsid w:val="004F16C1"/>
    <w:rsid w:val="004F23A6"/>
    <w:rsid w:val="004F392A"/>
    <w:rsid w:val="004F7140"/>
    <w:rsid w:val="005033EE"/>
    <w:rsid w:val="005042B4"/>
    <w:rsid w:val="00505146"/>
    <w:rsid w:val="005114FB"/>
    <w:rsid w:val="00512809"/>
    <w:rsid w:val="00515FE1"/>
    <w:rsid w:val="00517BC9"/>
    <w:rsid w:val="0052326E"/>
    <w:rsid w:val="00526145"/>
    <w:rsid w:val="00530790"/>
    <w:rsid w:val="00531A7E"/>
    <w:rsid w:val="00533B60"/>
    <w:rsid w:val="005359DD"/>
    <w:rsid w:val="0053625A"/>
    <w:rsid w:val="00537432"/>
    <w:rsid w:val="00541DC4"/>
    <w:rsid w:val="00542D3C"/>
    <w:rsid w:val="005434B6"/>
    <w:rsid w:val="0054633B"/>
    <w:rsid w:val="0054665F"/>
    <w:rsid w:val="00551C8D"/>
    <w:rsid w:val="00552DF4"/>
    <w:rsid w:val="00556D92"/>
    <w:rsid w:val="00557673"/>
    <w:rsid w:val="00562998"/>
    <w:rsid w:val="0056421A"/>
    <w:rsid w:val="00571F1D"/>
    <w:rsid w:val="0057418A"/>
    <w:rsid w:val="00574EDF"/>
    <w:rsid w:val="00580EA2"/>
    <w:rsid w:val="00581A2A"/>
    <w:rsid w:val="005839E2"/>
    <w:rsid w:val="0058495C"/>
    <w:rsid w:val="00591725"/>
    <w:rsid w:val="00591925"/>
    <w:rsid w:val="005929B4"/>
    <w:rsid w:val="00593691"/>
    <w:rsid w:val="00594455"/>
    <w:rsid w:val="00594C20"/>
    <w:rsid w:val="00595ED9"/>
    <w:rsid w:val="00596379"/>
    <w:rsid w:val="005A264D"/>
    <w:rsid w:val="005A2D97"/>
    <w:rsid w:val="005A46BF"/>
    <w:rsid w:val="005A60A2"/>
    <w:rsid w:val="005A7EA1"/>
    <w:rsid w:val="005B206A"/>
    <w:rsid w:val="005B3495"/>
    <w:rsid w:val="005B72AE"/>
    <w:rsid w:val="005C1CA5"/>
    <w:rsid w:val="005C23B5"/>
    <w:rsid w:val="005C2B91"/>
    <w:rsid w:val="005C2C02"/>
    <w:rsid w:val="005C309B"/>
    <w:rsid w:val="005C6154"/>
    <w:rsid w:val="005C6EB5"/>
    <w:rsid w:val="005C6F7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67E2"/>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372AB"/>
    <w:rsid w:val="00641A60"/>
    <w:rsid w:val="0064279B"/>
    <w:rsid w:val="006427C2"/>
    <w:rsid w:val="0064428C"/>
    <w:rsid w:val="006443F3"/>
    <w:rsid w:val="00644428"/>
    <w:rsid w:val="006472EE"/>
    <w:rsid w:val="00651BF1"/>
    <w:rsid w:val="00652D2C"/>
    <w:rsid w:val="00652F73"/>
    <w:rsid w:val="0065396F"/>
    <w:rsid w:val="00655657"/>
    <w:rsid w:val="006571BF"/>
    <w:rsid w:val="00664319"/>
    <w:rsid w:val="00666A51"/>
    <w:rsid w:val="00666CBB"/>
    <w:rsid w:val="0066737E"/>
    <w:rsid w:val="00667C52"/>
    <w:rsid w:val="00667C9B"/>
    <w:rsid w:val="006700F3"/>
    <w:rsid w:val="00680A87"/>
    <w:rsid w:val="006820E6"/>
    <w:rsid w:val="0068348D"/>
    <w:rsid w:val="00684EEA"/>
    <w:rsid w:val="00690510"/>
    <w:rsid w:val="00691C35"/>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8"/>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EDB"/>
    <w:rsid w:val="00731414"/>
    <w:rsid w:val="0073437A"/>
    <w:rsid w:val="0073483F"/>
    <w:rsid w:val="00737583"/>
    <w:rsid w:val="00737EE8"/>
    <w:rsid w:val="00737FE8"/>
    <w:rsid w:val="00740C4F"/>
    <w:rsid w:val="00740DFF"/>
    <w:rsid w:val="007459AF"/>
    <w:rsid w:val="00745A48"/>
    <w:rsid w:val="00746717"/>
    <w:rsid w:val="00753DE3"/>
    <w:rsid w:val="00755178"/>
    <w:rsid w:val="0075565D"/>
    <w:rsid w:val="00757A04"/>
    <w:rsid w:val="00760C3C"/>
    <w:rsid w:val="00761FB8"/>
    <w:rsid w:val="007701A9"/>
    <w:rsid w:val="00773ABA"/>
    <w:rsid w:val="007752ED"/>
    <w:rsid w:val="0078029E"/>
    <w:rsid w:val="00781F8C"/>
    <w:rsid w:val="0078785F"/>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A16"/>
    <w:rsid w:val="007D3808"/>
    <w:rsid w:val="007D46D4"/>
    <w:rsid w:val="007E0428"/>
    <w:rsid w:val="007E0BB5"/>
    <w:rsid w:val="007E1A30"/>
    <w:rsid w:val="007E3067"/>
    <w:rsid w:val="007E5409"/>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583B"/>
    <w:rsid w:val="00826ACD"/>
    <w:rsid w:val="00833CFB"/>
    <w:rsid w:val="00836E28"/>
    <w:rsid w:val="008400C0"/>
    <w:rsid w:val="008418B7"/>
    <w:rsid w:val="008454F3"/>
    <w:rsid w:val="00861757"/>
    <w:rsid w:val="00861932"/>
    <w:rsid w:val="00861E06"/>
    <w:rsid w:val="008636B0"/>
    <w:rsid w:val="00865B00"/>
    <w:rsid w:val="008676ED"/>
    <w:rsid w:val="00867BEC"/>
    <w:rsid w:val="00870280"/>
    <w:rsid w:val="00871550"/>
    <w:rsid w:val="008727C2"/>
    <w:rsid w:val="00872B61"/>
    <w:rsid w:val="0087614D"/>
    <w:rsid w:val="00881428"/>
    <w:rsid w:val="00882A6E"/>
    <w:rsid w:val="00884584"/>
    <w:rsid w:val="00884E94"/>
    <w:rsid w:val="00885C88"/>
    <w:rsid w:val="0088707D"/>
    <w:rsid w:val="00887339"/>
    <w:rsid w:val="00887A67"/>
    <w:rsid w:val="008931A0"/>
    <w:rsid w:val="008943F6"/>
    <w:rsid w:val="00894BB3"/>
    <w:rsid w:val="008B046E"/>
    <w:rsid w:val="008C0804"/>
    <w:rsid w:val="008C0D74"/>
    <w:rsid w:val="008C1949"/>
    <w:rsid w:val="008C53A7"/>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330A"/>
    <w:rsid w:val="008F47A7"/>
    <w:rsid w:val="00901026"/>
    <w:rsid w:val="0090243D"/>
    <w:rsid w:val="009048A7"/>
    <w:rsid w:val="00904CFC"/>
    <w:rsid w:val="0090537D"/>
    <w:rsid w:val="00906027"/>
    <w:rsid w:val="00907430"/>
    <w:rsid w:val="00912DFE"/>
    <w:rsid w:val="009132A0"/>
    <w:rsid w:val="009137DA"/>
    <w:rsid w:val="00914744"/>
    <w:rsid w:val="00923D76"/>
    <w:rsid w:val="0092442D"/>
    <w:rsid w:val="009249D0"/>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43FE"/>
    <w:rsid w:val="009B502D"/>
    <w:rsid w:val="009B5EE4"/>
    <w:rsid w:val="009B763C"/>
    <w:rsid w:val="009C013D"/>
    <w:rsid w:val="009C4D44"/>
    <w:rsid w:val="009C5859"/>
    <w:rsid w:val="009C5960"/>
    <w:rsid w:val="009C5E0A"/>
    <w:rsid w:val="009D0285"/>
    <w:rsid w:val="009D05BA"/>
    <w:rsid w:val="009D12E7"/>
    <w:rsid w:val="009D2BD0"/>
    <w:rsid w:val="009D3C76"/>
    <w:rsid w:val="009D4BC2"/>
    <w:rsid w:val="009D541B"/>
    <w:rsid w:val="009D5E68"/>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2C8"/>
    <w:rsid w:val="00A04262"/>
    <w:rsid w:val="00A0474E"/>
    <w:rsid w:val="00A1045C"/>
    <w:rsid w:val="00A11E16"/>
    <w:rsid w:val="00A12E11"/>
    <w:rsid w:val="00A17965"/>
    <w:rsid w:val="00A241FC"/>
    <w:rsid w:val="00A25A86"/>
    <w:rsid w:val="00A25B21"/>
    <w:rsid w:val="00A322C4"/>
    <w:rsid w:val="00A3454D"/>
    <w:rsid w:val="00A36428"/>
    <w:rsid w:val="00A441E0"/>
    <w:rsid w:val="00A45201"/>
    <w:rsid w:val="00A45C87"/>
    <w:rsid w:val="00A467CD"/>
    <w:rsid w:val="00A46A5C"/>
    <w:rsid w:val="00A50DD2"/>
    <w:rsid w:val="00A50DF3"/>
    <w:rsid w:val="00A51249"/>
    <w:rsid w:val="00A538D6"/>
    <w:rsid w:val="00A603B5"/>
    <w:rsid w:val="00A62076"/>
    <w:rsid w:val="00A63256"/>
    <w:rsid w:val="00A632D7"/>
    <w:rsid w:val="00A642DD"/>
    <w:rsid w:val="00A649BB"/>
    <w:rsid w:val="00A67C6B"/>
    <w:rsid w:val="00A72D0C"/>
    <w:rsid w:val="00A7494C"/>
    <w:rsid w:val="00A77910"/>
    <w:rsid w:val="00A80740"/>
    <w:rsid w:val="00A8115D"/>
    <w:rsid w:val="00A9270D"/>
    <w:rsid w:val="00A94399"/>
    <w:rsid w:val="00A97194"/>
    <w:rsid w:val="00AA1A56"/>
    <w:rsid w:val="00AA1F97"/>
    <w:rsid w:val="00AB0C6E"/>
    <w:rsid w:val="00AB17D6"/>
    <w:rsid w:val="00AB3DF0"/>
    <w:rsid w:val="00AB4517"/>
    <w:rsid w:val="00AC512B"/>
    <w:rsid w:val="00AC6843"/>
    <w:rsid w:val="00AC7B6E"/>
    <w:rsid w:val="00AD0C23"/>
    <w:rsid w:val="00AD114F"/>
    <w:rsid w:val="00AD2C29"/>
    <w:rsid w:val="00AE10AD"/>
    <w:rsid w:val="00AE1217"/>
    <w:rsid w:val="00AE4234"/>
    <w:rsid w:val="00AE5E5C"/>
    <w:rsid w:val="00AE65B8"/>
    <w:rsid w:val="00AE7749"/>
    <w:rsid w:val="00AF141F"/>
    <w:rsid w:val="00AF4547"/>
    <w:rsid w:val="00AF47A6"/>
    <w:rsid w:val="00AF603D"/>
    <w:rsid w:val="00AF691D"/>
    <w:rsid w:val="00AF6CF9"/>
    <w:rsid w:val="00AF6D6D"/>
    <w:rsid w:val="00B02116"/>
    <w:rsid w:val="00B04C7E"/>
    <w:rsid w:val="00B055D3"/>
    <w:rsid w:val="00B06288"/>
    <w:rsid w:val="00B11498"/>
    <w:rsid w:val="00B14065"/>
    <w:rsid w:val="00B16938"/>
    <w:rsid w:val="00B17ACF"/>
    <w:rsid w:val="00B20BA7"/>
    <w:rsid w:val="00B20E22"/>
    <w:rsid w:val="00B20EA4"/>
    <w:rsid w:val="00B21F40"/>
    <w:rsid w:val="00B23558"/>
    <w:rsid w:val="00B24818"/>
    <w:rsid w:val="00B27648"/>
    <w:rsid w:val="00B31585"/>
    <w:rsid w:val="00B32FE6"/>
    <w:rsid w:val="00B34B0F"/>
    <w:rsid w:val="00B355AA"/>
    <w:rsid w:val="00B4154C"/>
    <w:rsid w:val="00B430B0"/>
    <w:rsid w:val="00B43A20"/>
    <w:rsid w:val="00B5217B"/>
    <w:rsid w:val="00B527F1"/>
    <w:rsid w:val="00B53400"/>
    <w:rsid w:val="00B542E6"/>
    <w:rsid w:val="00B54FD2"/>
    <w:rsid w:val="00B550E7"/>
    <w:rsid w:val="00B56A8E"/>
    <w:rsid w:val="00B60BD7"/>
    <w:rsid w:val="00B62227"/>
    <w:rsid w:val="00B62DA9"/>
    <w:rsid w:val="00B653FD"/>
    <w:rsid w:val="00B67F2B"/>
    <w:rsid w:val="00B71820"/>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C07"/>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C1617"/>
    <w:rsid w:val="00BC1631"/>
    <w:rsid w:val="00BC6BB2"/>
    <w:rsid w:val="00BE0174"/>
    <w:rsid w:val="00BE0D92"/>
    <w:rsid w:val="00BE12DB"/>
    <w:rsid w:val="00BE12F2"/>
    <w:rsid w:val="00BE153E"/>
    <w:rsid w:val="00BE1950"/>
    <w:rsid w:val="00BE2D70"/>
    <w:rsid w:val="00BE7252"/>
    <w:rsid w:val="00BF1291"/>
    <w:rsid w:val="00BF3310"/>
    <w:rsid w:val="00BF3875"/>
    <w:rsid w:val="00BF7EC7"/>
    <w:rsid w:val="00C01985"/>
    <w:rsid w:val="00C050A0"/>
    <w:rsid w:val="00C10ADC"/>
    <w:rsid w:val="00C10D7B"/>
    <w:rsid w:val="00C15592"/>
    <w:rsid w:val="00C17F99"/>
    <w:rsid w:val="00C21BCE"/>
    <w:rsid w:val="00C236AD"/>
    <w:rsid w:val="00C2692B"/>
    <w:rsid w:val="00C269FE"/>
    <w:rsid w:val="00C26F7B"/>
    <w:rsid w:val="00C26FE0"/>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13DC"/>
    <w:rsid w:val="00C830C0"/>
    <w:rsid w:val="00C878C7"/>
    <w:rsid w:val="00C878E2"/>
    <w:rsid w:val="00C87AA1"/>
    <w:rsid w:val="00C91706"/>
    <w:rsid w:val="00C939A1"/>
    <w:rsid w:val="00C94B81"/>
    <w:rsid w:val="00C9614B"/>
    <w:rsid w:val="00C96F4E"/>
    <w:rsid w:val="00C97EF1"/>
    <w:rsid w:val="00CA0B27"/>
    <w:rsid w:val="00CA10E7"/>
    <w:rsid w:val="00CA264C"/>
    <w:rsid w:val="00CA68C3"/>
    <w:rsid w:val="00CB0729"/>
    <w:rsid w:val="00CB19E1"/>
    <w:rsid w:val="00CB267E"/>
    <w:rsid w:val="00CB6DA9"/>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7953"/>
    <w:rsid w:val="00CF304D"/>
    <w:rsid w:val="00CF67F7"/>
    <w:rsid w:val="00CF6F9F"/>
    <w:rsid w:val="00CF7093"/>
    <w:rsid w:val="00D008AD"/>
    <w:rsid w:val="00D013DD"/>
    <w:rsid w:val="00D01E32"/>
    <w:rsid w:val="00D027E3"/>
    <w:rsid w:val="00D06231"/>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2B14"/>
    <w:rsid w:val="00DA40C3"/>
    <w:rsid w:val="00DA41F3"/>
    <w:rsid w:val="00DA6CCC"/>
    <w:rsid w:val="00DA7E1F"/>
    <w:rsid w:val="00DB076E"/>
    <w:rsid w:val="00DB1172"/>
    <w:rsid w:val="00DB12A8"/>
    <w:rsid w:val="00DB3E3A"/>
    <w:rsid w:val="00DB4EBD"/>
    <w:rsid w:val="00DB5655"/>
    <w:rsid w:val="00DB5A49"/>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44C0"/>
    <w:rsid w:val="00DF5E5B"/>
    <w:rsid w:val="00E009F3"/>
    <w:rsid w:val="00E01A75"/>
    <w:rsid w:val="00E01E45"/>
    <w:rsid w:val="00E06C88"/>
    <w:rsid w:val="00E06CC1"/>
    <w:rsid w:val="00E11747"/>
    <w:rsid w:val="00E13035"/>
    <w:rsid w:val="00E139F1"/>
    <w:rsid w:val="00E223B2"/>
    <w:rsid w:val="00E2288E"/>
    <w:rsid w:val="00E23211"/>
    <w:rsid w:val="00E23E52"/>
    <w:rsid w:val="00E26989"/>
    <w:rsid w:val="00E30ED3"/>
    <w:rsid w:val="00E32483"/>
    <w:rsid w:val="00E32DE9"/>
    <w:rsid w:val="00E33AA6"/>
    <w:rsid w:val="00E342F1"/>
    <w:rsid w:val="00E34C7C"/>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23E5"/>
    <w:rsid w:val="00E93B14"/>
    <w:rsid w:val="00E94EB5"/>
    <w:rsid w:val="00E973A0"/>
    <w:rsid w:val="00EA07C5"/>
    <w:rsid w:val="00EA203A"/>
    <w:rsid w:val="00EA38FA"/>
    <w:rsid w:val="00EA3FAC"/>
    <w:rsid w:val="00EA7245"/>
    <w:rsid w:val="00EA7C03"/>
    <w:rsid w:val="00EA7D41"/>
    <w:rsid w:val="00EB45C0"/>
    <w:rsid w:val="00EB483A"/>
    <w:rsid w:val="00EC288E"/>
    <w:rsid w:val="00EC5061"/>
    <w:rsid w:val="00EC598E"/>
    <w:rsid w:val="00ED30FA"/>
    <w:rsid w:val="00ED3307"/>
    <w:rsid w:val="00ED3DC1"/>
    <w:rsid w:val="00ED4F90"/>
    <w:rsid w:val="00EE0CB5"/>
    <w:rsid w:val="00EE2A69"/>
    <w:rsid w:val="00EE46FD"/>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454C"/>
    <w:rsid w:val="00F24717"/>
    <w:rsid w:val="00F275CD"/>
    <w:rsid w:val="00F310E4"/>
    <w:rsid w:val="00F31722"/>
    <w:rsid w:val="00F349E7"/>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423"/>
    <w:rsid w:val="00F7280A"/>
    <w:rsid w:val="00F738FF"/>
    <w:rsid w:val="00F7433D"/>
    <w:rsid w:val="00F8145E"/>
    <w:rsid w:val="00F852F5"/>
    <w:rsid w:val="00F86FD2"/>
    <w:rsid w:val="00F874FA"/>
    <w:rsid w:val="00F91F1D"/>
    <w:rsid w:val="00F963E9"/>
    <w:rsid w:val="00F97922"/>
    <w:rsid w:val="00FA16C4"/>
    <w:rsid w:val="00FA3D2F"/>
    <w:rsid w:val="00FA5F9F"/>
    <w:rsid w:val="00FB06EC"/>
    <w:rsid w:val="00FB42EF"/>
    <w:rsid w:val="00FB540D"/>
    <w:rsid w:val="00FB5CB0"/>
    <w:rsid w:val="00FB6B13"/>
    <w:rsid w:val="00FC0BB1"/>
    <w:rsid w:val="00FC0BDE"/>
    <w:rsid w:val="00FC285F"/>
    <w:rsid w:val="00FC31BD"/>
    <w:rsid w:val="00FC3FE8"/>
    <w:rsid w:val="00FC5317"/>
    <w:rsid w:val="00FD0F5D"/>
    <w:rsid w:val="00FD1A22"/>
    <w:rsid w:val="00FD6462"/>
    <w:rsid w:val="00FD71C5"/>
    <w:rsid w:val="00FE029C"/>
    <w:rsid w:val="00FE22AB"/>
    <w:rsid w:val="00FE59BF"/>
    <w:rsid w:val="00FE5CF9"/>
    <w:rsid w:val="00FF0CFC"/>
    <w:rsid w:val="00FF2CD8"/>
    <w:rsid w:val="00FF36B6"/>
    <w:rsid w:val="00FF4672"/>
    <w:rsid w:val="00FF5A36"/>
    <w:rsid w:val="00FF5AF1"/>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36f"/>
    </o:shapedefaults>
    <o:shapelayout v:ext="edit">
      <o:idmap v:ext="edit" data="1"/>
    </o:shapelayout>
  </w:shapeDefaults>
  <w:decimalSymbol w:val=","/>
  <w:listSeparator w:val=";"/>
  <w14:docId w14:val="6EDD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rsid w:val="00DE5115"/>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 w:type="table" w:customStyle="1" w:styleId="TableGrid5">
    <w:name w:val="Table Grid5"/>
    <w:basedOn w:val="TableNormal"/>
    <w:next w:val="TableGrid"/>
    <w:uiPriority w:val="39"/>
    <w:rsid w:val="00345F16"/>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337669"/>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E26989"/>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E029C"/>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78785F"/>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rsid w:val="00DE5115"/>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 w:type="table" w:customStyle="1" w:styleId="TableGrid5">
    <w:name w:val="Table Grid5"/>
    <w:basedOn w:val="TableNormal"/>
    <w:next w:val="TableGrid"/>
    <w:uiPriority w:val="39"/>
    <w:rsid w:val="00345F16"/>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337669"/>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E26989"/>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E029C"/>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78785F"/>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4DBE3-7157-4116-9186-8DF5ADF3E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1008</Words>
  <Characters>5852</Characters>
  <Application>Microsoft Office Word</Application>
  <DocSecurity>0</DocSecurity>
  <Lines>48</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TEHNIC INFOEL</vt:lpstr>
      <vt:lpstr>COLEGIUL TEHNIC INFOEL</vt:lpstr>
    </vt:vector>
  </TitlesOfParts>
  <Company>IFB</Company>
  <LinksUpToDate>false</LinksUpToDate>
  <CharactersWithSpaces>6847</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SECRETAR ORAS</cp:lastModifiedBy>
  <cp:revision>4</cp:revision>
  <cp:lastPrinted>2022-05-17T13:11:00Z</cp:lastPrinted>
  <dcterms:created xsi:type="dcterms:W3CDTF">2022-05-17T13:12:00Z</dcterms:created>
  <dcterms:modified xsi:type="dcterms:W3CDTF">2022-05-17T13:22:00Z</dcterms:modified>
</cp:coreProperties>
</file>