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175"/>
      </w:tblGrid>
      <w:tr w:rsidR="001C094D" w:rsidTr="00E159E2">
        <w:trPr>
          <w:trHeight w:val="1350"/>
        </w:trPr>
        <w:tc>
          <w:tcPr>
            <w:tcW w:w="1795" w:type="dxa"/>
          </w:tcPr>
          <w:p w:rsidR="001C094D" w:rsidRPr="001C094D" w:rsidRDefault="00E159E2">
            <w:pPr>
              <w:ind w:left="270"/>
              <w:rPr>
                <w:rFonts w:ascii="Adobe Caslon Pro Bold" w:hAnsi="Adobe Caslon Pro Bold"/>
              </w:rPr>
            </w:pPr>
            <w:r w:rsidRPr="001C094D">
              <w:rPr>
                <w:rFonts w:ascii="Adobe Caslon Pro Bold" w:hAnsi="Adobe Caslon Pro Bol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61.5pt;height:61.5pt">
                  <v:imagedata r:id="rId5" o:title="Icon96"/>
                </v:shape>
              </w:pict>
            </w:r>
          </w:p>
        </w:tc>
        <w:tc>
          <w:tcPr>
            <w:tcW w:w="9175" w:type="dxa"/>
          </w:tcPr>
          <w:p w:rsidR="001C094D" w:rsidRPr="001C094D" w:rsidRDefault="001C094D" w:rsidP="001C094D">
            <w:pPr>
              <w:ind w:left="270"/>
              <w:rPr>
                <w:rFonts w:cstheme="minorHAnsi"/>
                <w:b/>
                <w:sz w:val="32"/>
              </w:rPr>
            </w:pPr>
            <w:r w:rsidRPr="001C094D">
              <w:rPr>
                <w:rFonts w:cstheme="minorHAnsi"/>
                <w:b/>
                <w:sz w:val="32"/>
              </w:rPr>
              <w:t>PRIM</w:t>
            </w:r>
            <w:r w:rsidRPr="001C094D">
              <w:rPr>
                <w:rFonts w:cstheme="minorHAnsi"/>
                <w:b/>
                <w:sz w:val="32"/>
                <w:lang w:val="ro-RO"/>
              </w:rPr>
              <w:t>Ă</w:t>
            </w:r>
            <w:r w:rsidRPr="001C094D">
              <w:rPr>
                <w:rFonts w:cstheme="minorHAnsi"/>
                <w:b/>
                <w:sz w:val="32"/>
              </w:rPr>
              <w:t xml:space="preserve">RIA ORAȘULUI SÂNNICOLAU MARE </w:t>
            </w:r>
          </w:p>
          <w:p w:rsidR="001C094D" w:rsidRPr="001C094D" w:rsidRDefault="001C094D" w:rsidP="001C094D">
            <w:pPr>
              <w:ind w:left="270"/>
              <w:rPr>
                <w:rFonts w:ascii="Adobe Caslon Pro Bold" w:hAnsi="Adobe Caslon Pro Bold"/>
                <w:b/>
                <w:sz w:val="56"/>
                <w:szCs w:val="56"/>
              </w:rPr>
            </w:pPr>
            <w:r w:rsidRPr="001C094D">
              <w:rPr>
                <w:rFonts w:ascii="Adobe Caslon Pro Bold" w:hAnsi="Adobe Caslon Pro Bold"/>
                <w:b/>
                <w:color w:val="FF0000"/>
                <w:sz w:val="56"/>
                <w:szCs w:val="56"/>
              </w:rPr>
              <w:t>Sannicolau CityApp</w:t>
            </w:r>
          </w:p>
        </w:tc>
      </w:tr>
    </w:tbl>
    <w:p w:rsidR="00F4490D" w:rsidRDefault="00F4490D">
      <w:pPr>
        <w:ind w:left="270"/>
      </w:pPr>
    </w:p>
    <w:p w:rsidR="001C094D" w:rsidRPr="001C094D" w:rsidRDefault="001C094D" w:rsidP="001C094D">
      <w:pPr>
        <w:ind w:left="270"/>
        <w:jc w:val="center"/>
        <w:rPr>
          <w:b/>
          <w:sz w:val="28"/>
        </w:rPr>
      </w:pPr>
      <w:r w:rsidRPr="001C094D">
        <w:rPr>
          <w:b/>
          <w:sz w:val="28"/>
        </w:rPr>
        <w:t>CERERE PRIVIND ÎNSCRIEREA ÎN CATALOG DE FIRME ȘI SERVICII</w:t>
      </w:r>
    </w:p>
    <w:p w:rsidR="001C094D" w:rsidRDefault="001C094D" w:rsidP="001C094D">
      <w:pPr>
        <w:ind w:left="270"/>
        <w:jc w:val="center"/>
        <w:rPr>
          <w:rFonts w:ascii="Adobe Caslon Pro Bold" w:hAnsi="Adobe Caslon Pro Bold"/>
          <w:b/>
          <w:i/>
          <w:sz w:val="28"/>
        </w:rPr>
      </w:pPr>
      <w:r w:rsidRPr="001C094D">
        <w:rPr>
          <w:b/>
          <w:sz w:val="28"/>
        </w:rPr>
        <w:t xml:space="preserve"> AL APLICAȚIEI </w:t>
      </w:r>
      <w:r w:rsidRPr="001C094D">
        <w:rPr>
          <w:rFonts w:ascii="Adobe Caslon Pro Bold" w:hAnsi="Adobe Caslon Pro Bold"/>
          <w:b/>
          <w:i/>
          <w:sz w:val="28"/>
        </w:rPr>
        <w:t>Sannicolau CityApp</w:t>
      </w:r>
    </w:p>
    <w:p w:rsidR="00E159E2" w:rsidRDefault="00E159E2" w:rsidP="001C094D">
      <w:pPr>
        <w:ind w:left="270"/>
        <w:jc w:val="center"/>
        <w:rPr>
          <w:rFonts w:ascii="Adobe Caslon Pro Bold" w:hAnsi="Adobe Caslon Pro Bold"/>
          <w:b/>
          <w:i/>
          <w:sz w:val="28"/>
        </w:rPr>
      </w:pPr>
      <w:r w:rsidRPr="00E159E2">
        <w:rPr>
          <w:sz w:val="28"/>
        </w:rPr>
        <w:t>(Email:</w:t>
      </w:r>
      <w:r>
        <w:rPr>
          <w:b/>
          <w:sz w:val="28"/>
        </w:rPr>
        <w:t xml:space="preserve"> </w:t>
      </w:r>
      <w:r w:rsidRPr="00E159E2">
        <w:rPr>
          <w:b/>
          <w:color w:val="2E74B5" w:themeColor="accent1" w:themeShade="BF"/>
          <w:sz w:val="28"/>
          <w:u w:val="single"/>
        </w:rPr>
        <w:t>contact@sannicolau.procityapp.ro</w:t>
      </w:r>
      <w:r w:rsidRPr="00E159E2">
        <w:rPr>
          <w:sz w:val="28"/>
        </w:rPr>
        <w:t>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885"/>
        <w:gridCol w:w="8815"/>
      </w:tblGrid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06398C">
              <w:rPr>
                <w:rFonts w:cstheme="minorHAnsi"/>
                <w:b/>
                <w:sz w:val="24"/>
                <w:szCs w:val="24"/>
              </w:rPr>
              <w:t>Denumire</w:t>
            </w:r>
            <w:r>
              <w:rPr>
                <w:rFonts w:cstheme="minorHAnsi"/>
                <w:b/>
                <w:sz w:val="24"/>
                <w:szCs w:val="24"/>
              </w:rPr>
              <w:t>*: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ind w:left="360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Cetegorie de servicii*: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2348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Descriere*: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Adresa*: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Coordonate GPS: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Mail: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Site web: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98C" w:rsidRPr="0006398C" w:rsidTr="0006398C">
        <w:trPr>
          <w:trHeight w:val="576"/>
        </w:trPr>
        <w:tc>
          <w:tcPr>
            <w:tcW w:w="1885" w:type="dxa"/>
            <w:vAlign w:val="center"/>
          </w:tcPr>
          <w:p w:rsidR="0006398C" w:rsidRPr="0006398C" w:rsidRDefault="0006398C" w:rsidP="0006398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Faceboook:</w:t>
            </w:r>
          </w:p>
        </w:tc>
        <w:tc>
          <w:tcPr>
            <w:tcW w:w="8815" w:type="dxa"/>
            <w:vAlign w:val="center"/>
          </w:tcPr>
          <w:p w:rsidR="0006398C" w:rsidRPr="00E159E2" w:rsidRDefault="0006398C" w:rsidP="00E159E2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6398C" w:rsidRDefault="0006398C" w:rsidP="0006398C">
      <w:pPr>
        <w:ind w:left="270"/>
        <w:rPr>
          <w:rFonts w:cstheme="minorHAnsi"/>
          <w:b/>
          <w:i/>
          <w:sz w:val="24"/>
        </w:rPr>
      </w:pPr>
    </w:p>
    <w:p w:rsidR="001C094D" w:rsidRDefault="0006398C" w:rsidP="0006398C">
      <w:pPr>
        <w:ind w:left="270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Observații:</w:t>
      </w:r>
    </w:p>
    <w:p w:rsidR="0006398C" w:rsidRPr="0006398C" w:rsidRDefault="0006398C" w:rsidP="00063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</w:rPr>
      </w:pPr>
      <w:r w:rsidRPr="0006398C">
        <w:rPr>
          <w:rFonts w:cstheme="minorHAnsi"/>
          <w:b/>
          <w:i/>
          <w:sz w:val="24"/>
        </w:rPr>
        <w:t>Câmpurile marcate cu * sunt obligatorii</w:t>
      </w:r>
    </w:p>
    <w:p w:rsidR="0006398C" w:rsidRPr="0006398C" w:rsidRDefault="0006398C" w:rsidP="00063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  <w:lang w:val="ro-RO"/>
        </w:rPr>
      </w:pPr>
      <w:r w:rsidRPr="0006398C">
        <w:rPr>
          <w:rFonts w:cstheme="minorHAnsi"/>
          <w:b/>
          <w:i/>
          <w:sz w:val="24"/>
        </w:rPr>
        <w:t xml:space="preserve">Solicitantul poate atașa cererii 1-3 imagini în format electronic (dimensiune recomandată 1440x480 pixeli, 72dpi, format </w:t>
      </w:r>
      <w:r w:rsidRPr="0006398C">
        <w:rPr>
          <w:rFonts w:cstheme="minorHAnsi"/>
          <w:b/>
          <w:i/>
          <w:sz w:val="24"/>
          <w:u w:val="single"/>
        </w:rPr>
        <w:t>landscape</w:t>
      </w:r>
      <w:r w:rsidRPr="0006398C">
        <w:rPr>
          <w:rFonts w:cstheme="minorHAnsi"/>
          <w:b/>
          <w:i/>
          <w:sz w:val="24"/>
        </w:rPr>
        <w:t xml:space="preserve">) </w:t>
      </w:r>
    </w:p>
    <w:p w:rsidR="0006398C" w:rsidRPr="00E159E2" w:rsidRDefault="0006398C" w:rsidP="000639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  <w:lang w:val="ro-RO"/>
        </w:rPr>
      </w:pPr>
      <w:r>
        <w:rPr>
          <w:rFonts w:cstheme="minorHAnsi"/>
          <w:b/>
          <w:i/>
          <w:sz w:val="24"/>
        </w:rPr>
        <w:t>Prin trimi</w:t>
      </w:r>
      <w:r w:rsidR="00E159E2">
        <w:rPr>
          <w:rFonts w:cstheme="minorHAnsi"/>
          <w:b/>
          <w:i/>
          <w:sz w:val="24"/>
        </w:rPr>
        <w:t>terea acestei cereri solicitantul admite că este întru totul de acord cu cele stipulate în documentul “</w:t>
      </w:r>
      <w:r w:rsidR="00E159E2" w:rsidRPr="00C154FA">
        <w:rPr>
          <w:rFonts w:cstheme="minorHAnsi"/>
          <w:b/>
          <w:i/>
          <w:sz w:val="24"/>
          <w:u w:val="single"/>
        </w:rPr>
        <w:t>Termeni și condiții de utilizare ai aplicației Sannicolau CityApp</w:t>
      </w:r>
      <w:r w:rsidR="00E159E2">
        <w:rPr>
          <w:rFonts w:cstheme="minorHAnsi"/>
          <w:b/>
          <w:i/>
          <w:sz w:val="24"/>
        </w:rPr>
        <w:t xml:space="preserve">” ce poate fi consultat în aplicație sau la adresa de web www.sannicolaumare.ro </w:t>
      </w:r>
    </w:p>
    <w:p w:rsidR="00E159E2" w:rsidRDefault="00E159E2" w:rsidP="00E159E2">
      <w:pPr>
        <w:spacing w:after="0" w:line="240" w:lineRule="auto"/>
        <w:rPr>
          <w:rFonts w:cstheme="minorHAnsi"/>
          <w:b/>
          <w:i/>
          <w:sz w:val="24"/>
          <w:lang w:val="ro-RO"/>
        </w:rPr>
      </w:pPr>
    </w:p>
    <w:p w:rsidR="00E159E2" w:rsidRDefault="00E159E2" w:rsidP="00E159E2">
      <w:pPr>
        <w:spacing w:after="0" w:line="240" w:lineRule="auto"/>
        <w:rPr>
          <w:rFonts w:cstheme="minorHAnsi"/>
          <w:b/>
          <w:i/>
          <w:sz w:val="24"/>
          <w:lang w:val="ro-RO"/>
        </w:rPr>
      </w:pPr>
      <w:r>
        <w:rPr>
          <w:rFonts w:cstheme="minorHAnsi"/>
          <w:b/>
          <w:i/>
          <w:sz w:val="24"/>
          <w:lang w:val="ro-RO"/>
        </w:rPr>
        <w:t xml:space="preserve">        </w:t>
      </w:r>
    </w:p>
    <w:p w:rsidR="00E159E2" w:rsidRPr="00E159E2" w:rsidRDefault="00E159E2" w:rsidP="00E159E2">
      <w:pPr>
        <w:spacing w:after="0" w:line="240" w:lineRule="auto"/>
        <w:jc w:val="center"/>
        <w:rPr>
          <w:rFonts w:cstheme="minorHAnsi"/>
          <w:b/>
          <w:i/>
          <w:sz w:val="24"/>
          <w:lang w:val="ro-RO"/>
        </w:rPr>
      </w:pPr>
      <w:r>
        <w:rPr>
          <w:rFonts w:cstheme="minorHAnsi"/>
          <w:b/>
          <w:i/>
          <w:sz w:val="24"/>
          <w:lang w:val="ro-RO"/>
        </w:rPr>
        <w:t xml:space="preserve">SOLICITANT _________________      </w:t>
      </w:r>
      <w:bookmarkStart w:id="0" w:name="_GoBack"/>
      <w:bookmarkEnd w:id="0"/>
      <w:r>
        <w:rPr>
          <w:rFonts w:cstheme="minorHAnsi"/>
          <w:b/>
          <w:i/>
          <w:sz w:val="24"/>
          <w:lang w:val="ro-RO"/>
        </w:rPr>
        <w:t xml:space="preserve">                                                                             Semnatura</w:t>
      </w:r>
    </w:p>
    <w:p w:rsidR="0006398C" w:rsidRPr="0006398C" w:rsidRDefault="00E159E2" w:rsidP="001C094D">
      <w:pPr>
        <w:ind w:left="270"/>
        <w:jc w:val="center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 xml:space="preserve">    </w:t>
      </w:r>
    </w:p>
    <w:p w:rsidR="001C094D" w:rsidRPr="0006398C" w:rsidRDefault="001C094D" w:rsidP="001C094D">
      <w:pPr>
        <w:ind w:left="270"/>
        <w:rPr>
          <w:rFonts w:cstheme="minorHAnsi"/>
          <w:b/>
          <w:i/>
          <w:sz w:val="18"/>
          <w:szCs w:val="20"/>
        </w:rPr>
      </w:pPr>
    </w:p>
    <w:sectPr w:rsidR="001C094D" w:rsidRPr="0006398C" w:rsidSect="00E159E2">
      <w:pgSz w:w="12240" w:h="15840"/>
      <w:pgMar w:top="45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Caslon Pro Bold">
    <w:panose1 w:val="0205070206050A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D60"/>
    <w:multiLevelType w:val="hybridMultilevel"/>
    <w:tmpl w:val="51522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9282B"/>
    <w:multiLevelType w:val="hybridMultilevel"/>
    <w:tmpl w:val="64F4508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2D"/>
    <w:rsid w:val="0006398C"/>
    <w:rsid w:val="001C094D"/>
    <w:rsid w:val="0027782D"/>
    <w:rsid w:val="00C154FA"/>
    <w:rsid w:val="00E159E2"/>
    <w:rsid w:val="00F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2D78"/>
  <w15:chartTrackingRefBased/>
  <w15:docId w15:val="{3D0610AA-D03E-41DA-9FBF-AEC833E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2018-11-01T11:23:00Z</dcterms:created>
  <dcterms:modified xsi:type="dcterms:W3CDTF">2018-11-01T11:49:00Z</dcterms:modified>
</cp:coreProperties>
</file>